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C0E" w:rsidRDefault="00D95C0E" w:rsidP="00D95C0E">
      <w:pPr>
        <w:pStyle w:val="a3"/>
        <w:shd w:val="clear" w:color="auto" w:fill="FFFFFF"/>
        <w:jc w:val="center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>Решение з</w:t>
      </w:r>
      <w:r>
        <w:rPr>
          <w:b/>
          <w:bCs/>
          <w:color w:val="000000"/>
        </w:rPr>
        <w:t>адач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>Задача № 1</w:t>
      </w:r>
      <w:r>
        <w:rPr>
          <w:color w:val="000000"/>
        </w:rPr>
        <w:t xml:space="preserve">. Учащимся дали список из 10 книг, которые рекомендуется прочитать во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 xml:space="preserve">время каникул. Сколькими способами ученик может выбрать из них 6 книг?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>Задача №2.</w:t>
      </w:r>
      <w:r w:rsidRPr="00D95C0E">
        <w:rPr>
          <w:color w:val="000000"/>
        </w:rPr>
        <w:t xml:space="preserve"> </w:t>
      </w:r>
      <w:r>
        <w:rPr>
          <w:color w:val="000000"/>
        </w:rPr>
        <w:t xml:space="preserve">Девятиклассники Женя, Сережа, Коля, Наташа и Оля побежали на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 xml:space="preserve">перемене к теннисному столу, за которым уже шла игра. Сколькими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 xml:space="preserve">способами подбежавшие к столу пятеро девятиклассников могут занять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>очередь для игры в настольный теннис?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>Задача № 3.</w:t>
      </w:r>
      <w:r w:rsidRPr="00D95C0E">
        <w:rPr>
          <w:color w:val="000000"/>
        </w:rPr>
        <w:t xml:space="preserve"> </w:t>
      </w:r>
      <w:r>
        <w:rPr>
          <w:color w:val="000000"/>
        </w:rPr>
        <w:t xml:space="preserve">На соревнованиях по лёгкой атлетике нашу школу представляла команда из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 xml:space="preserve">10 спортсменов. Сколькими способами тренер может определить, кто из них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>побежит в эстафете 4</w:t>
      </w:r>
      <w:r>
        <w:rPr>
          <w:rFonts w:ascii="Symbol" w:hAnsi="Symbol"/>
          <w:color w:val="000000"/>
        </w:rPr>
        <w:sym w:font="Symbol" w:char="F0B4"/>
      </w:r>
      <w:r>
        <w:rPr>
          <w:color w:val="000000"/>
        </w:rPr>
        <w:t>100 м на первом, втором, третьем и четвёртом этапах?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>Задача № 4</w:t>
      </w:r>
      <w:r>
        <w:rPr>
          <w:color w:val="000000"/>
        </w:rPr>
        <w:t xml:space="preserve">. Сколько различных трехзначных чисел можно составить из цифр 1, 2, 3, 4, 5,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 xml:space="preserve">6, 7, 8, 9 при условии, что в записи числа каждая цифра используется только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>один раз?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>Задача №5</w:t>
      </w:r>
      <w:r>
        <w:rPr>
          <w:color w:val="000000"/>
        </w:rPr>
        <w:t xml:space="preserve"> Сколькими способами из 7 человек можно выбрать комиссию, состоящую из 3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>человек?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>Задача № 6.</w:t>
      </w:r>
      <w:r>
        <w:rPr>
          <w:color w:val="000000"/>
        </w:rPr>
        <w:t xml:space="preserve"> В соревновании участвуют 12 команд. Сколько существует вариантов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>распределения призовых (1, 2, 3) мест?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Решение: </w:t>
      </w:r>
      <w:r>
        <w:rPr>
          <w:color w:val="000000"/>
        </w:rPr>
        <w:t>А</w:t>
      </w:r>
      <w:r>
        <w:rPr>
          <w:color w:val="000000"/>
          <w:vertAlign w:val="subscript"/>
        </w:rPr>
        <w:t>12</w:t>
      </w:r>
      <w:r>
        <w:rPr>
          <w:color w:val="000000"/>
          <w:vertAlign w:val="superscript"/>
        </w:rPr>
        <w:t xml:space="preserve">3 </w:t>
      </w:r>
      <w:r>
        <w:rPr>
          <w:color w:val="000000"/>
        </w:rPr>
        <w:t>= 12 ∙11 ∙10 = 1320 вариантов распределения призовых мест. Ответ: 1320 вариантов.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Задача № 7. </w:t>
      </w:r>
      <w:r>
        <w:rPr>
          <w:color w:val="000000"/>
        </w:rPr>
        <w:t xml:space="preserve">Сколькими способами четверо юношей могут пригласить четырех из шести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>девушек на танец?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>Задача № 8.</w:t>
      </w:r>
      <w:r>
        <w:rPr>
          <w:color w:val="000000"/>
        </w:rPr>
        <w:t xml:space="preserve"> Сколькими способами можно выложить в ряд красный, черный, синий и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>зеленый шарики?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>Задача № 9</w:t>
      </w:r>
      <w:r>
        <w:rPr>
          <w:color w:val="000000"/>
        </w:rPr>
        <w:t xml:space="preserve">. Сколько трехзначных чисел можно составить из цифр 1,2,3, если каждая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>цифра входит в изображение числа только один раз?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>Задача № 10</w:t>
      </w:r>
      <w:r>
        <w:rPr>
          <w:color w:val="000000"/>
        </w:rPr>
        <w:t xml:space="preserve">. В 9 классе учатся 7 учащихся, в 10 - 9 учащихся, а в 11 - 8 учащихся. Для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 xml:space="preserve">работы на пришкольном участке надо выделить двух учащихся из 9 класса,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 xml:space="preserve">трех – из 10, и одного – из </w:t>
      </w:r>
      <w:proofErr w:type="gramStart"/>
      <w:r>
        <w:rPr>
          <w:color w:val="000000"/>
        </w:rPr>
        <w:t>11 .</w:t>
      </w:r>
      <w:proofErr w:type="gramEnd"/>
      <w:r>
        <w:rPr>
          <w:color w:val="000000"/>
        </w:rPr>
        <w:t xml:space="preserve"> Сколько существует способов выбора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>учащихся для работы на пришкольном участке?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b/>
          <w:bCs/>
          <w:color w:val="000000"/>
        </w:rPr>
        <w:t>Задача № 11</w:t>
      </w:r>
      <w:r w:rsidRPr="00D95C0E">
        <w:rPr>
          <w:color w:val="000000"/>
        </w:rPr>
        <w:t xml:space="preserve"> </w:t>
      </w:r>
      <w:r>
        <w:rPr>
          <w:color w:val="000000"/>
        </w:rPr>
        <w:t xml:space="preserve">Сколькими способами могут быть расставлены 5 участниц финального </w:t>
      </w:r>
    </w:p>
    <w:p w:rsidR="00D95C0E" w:rsidRDefault="00D95C0E" w:rsidP="00D95C0E">
      <w:pPr>
        <w:pStyle w:val="a3"/>
        <w:shd w:val="clear" w:color="auto" w:fill="FFFFFF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</w:rPr>
        <w:t xml:space="preserve">забега на 5-ти беговых дорожках? </w:t>
      </w:r>
      <w:bookmarkStart w:id="0" w:name="_GoBack"/>
      <w:bookmarkEnd w:id="0"/>
    </w:p>
    <w:sectPr w:rsidR="00D95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CF"/>
    <w:rsid w:val="00890FBD"/>
    <w:rsid w:val="00D30ECF"/>
    <w:rsid w:val="00D9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89B66"/>
  <w15:chartTrackingRefBased/>
  <w15:docId w15:val="{D9FD7E52-74DD-472A-BFAC-02ECAD6E2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5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6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7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1035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6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45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971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60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3</cp:revision>
  <dcterms:created xsi:type="dcterms:W3CDTF">2020-04-10T03:45:00Z</dcterms:created>
  <dcterms:modified xsi:type="dcterms:W3CDTF">2020-04-10T03:48:00Z</dcterms:modified>
</cp:coreProperties>
</file>