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E07" w:rsidRDefault="004C3E07" w:rsidP="00982B6C">
      <w:pPr>
        <w:autoSpaceDE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3E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0542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E07" w:rsidRDefault="004C3E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82B6C" w:rsidRDefault="00924ED9" w:rsidP="00982B6C">
      <w:pPr>
        <w:autoSpaceDE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B73E0">
        <w:rPr>
          <w:rFonts w:ascii="Times New Roman" w:hAnsi="Times New Roman" w:cs="Times New Roman"/>
          <w:sz w:val="24"/>
          <w:szCs w:val="24"/>
        </w:rPr>
        <w:lastRenderedPageBreak/>
        <w:t xml:space="preserve">Рабочая программа учебной практики 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– СПО) </w:t>
      </w:r>
      <w:r w:rsidR="00982B6C">
        <w:rPr>
          <w:rFonts w:ascii="Times New Roman" w:hAnsi="Times New Roman" w:cs="Times New Roman"/>
          <w:b/>
          <w:sz w:val="24"/>
          <w:szCs w:val="24"/>
        </w:rPr>
        <w:t>19.02.10</w:t>
      </w:r>
      <w:r w:rsidR="00982B6C">
        <w:rPr>
          <w:rFonts w:ascii="Times New Roman" w:hAnsi="Times New Roman" w:cs="Times New Roman"/>
          <w:b/>
          <w:bCs/>
          <w:sz w:val="24"/>
          <w:szCs w:val="24"/>
        </w:rPr>
        <w:t xml:space="preserve"> Технология продукции общественного питания</w:t>
      </w:r>
      <w:r w:rsidR="00982B6C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982B6C">
        <w:rPr>
          <w:rFonts w:ascii="Times New Roman" w:hAnsi="Times New Roman" w:cs="Times New Roman"/>
          <w:sz w:val="24"/>
          <w:szCs w:val="24"/>
        </w:rPr>
        <w:t>утверждённого  приказом</w:t>
      </w:r>
      <w:proofErr w:type="gramEnd"/>
      <w:r w:rsidR="00982B6C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РФ от 22.04.2014 № 384, зарегистрированного Минюст приказ № 33234 23 июля 2014г.</w:t>
      </w:r>
    </w:p>
    <w:p w:rsidR="00924ED9" w:rsidRPr="00AB73E0" w:rsidRDefault="00924ED9" w:rsidP="00924ED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24ED9" w:rsidRPr="00AB73E0" w:rsidRDefault="00924ED9" w:rsidP="00924ED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  <w:vertAlign w:val="superscript"/>
        </w:rPr>
      </w:pPr>
      <w:r w:rsidRPr="00AB73E0">
        <w:rPr>
          <w:rFonts w:ascii="Times New Roman" w:hAnsi="Times New Roman" w:cs="Times New Roman"/>
          <w:sz w:val="24"/>
          <w:szCs w:val="24"/>
        </w:rPr>
        <w:tab/>
      </w:r>
    </w:p>
    <w:p w:rsidR="00924ED9" w:rsidRPr="00AB73E0" w:rsidRDefault="00924ED9" w:rsidP="00924ED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73E0">
        <w:rPr>
          <w:rFonts w:ascii="Times New Roman" w:hAnsi="Times New Roman" w:cs="Times New Roman"/>
          <w:b/>
          <w:bCs/>
          <w:sz w:val="24"/>
          <w:szCs w:val="24"/>
        </w:rPr>
        <w:t>Организация - составитель:</w:t>
      </w:r>
    </w:p>
    <w:p w:rsidR="00924ED9" w:rsidRPr="00AB73E0" w:rsidRDefault="00924ED9" w:rsidP="00924E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3E0">
        <w:rPr>
          <w:rFonts w:ascii="Times New Roman" w:hAnsi="Times New Roman" w:cs="Times New Roman"/>
          <w:sz w:val="24"/>
          <w:szCs w:val="24"/>
        </w:rPr>
        <w:t xml:space="preserve">КРАЕВОЕ ГОСУДАРСТВЕННОЕ БЮДЖЕТНОЕ ПРОФЕССИОНАЛЬНОЕ ОБРАЗОВАТЕЛЬНОЕ УЧРЕЖДЕНИЕ </w:t>
      </w:r>
    </w:p>
    <w:p w:rsidR="00924ED9" w:rsidRDefault="00924ED9" w:rsidP="00924ED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73E0">
        <w:rPr>
          <w:rFonts w:ascii="Times New Roman" w:hAnsi="Times New Roman" w:cs="Times New Roman"/>
          <w:b/>
          <w:bCs/>
          <w:sz w:val="24"/>
          <w:szCs w:val="24"/>
        </w:rPr>
        <w:t>«АЛЕЙСКИЙ ТЕХНОЛОГИЧЕСКИЙ ТЕХНИКУМ»</w:t>
      </w:r>
    </w:p>
    <w:p w:rsidR="00924ED9" w:rsidRDefault="00924ED9" w:rsidP="00924ED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52B57" w:rsidRDefault="00052B57" w:rsidP="00052B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Составители:</w:t>
      </w:r>
    </w:p>
    <w:p w:rsidR="00052B57" w:rsidRDefault="00052B57" w:rsidP="00052B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Кононенко Наталья Александровна – председатель методической комиссии «Сфера услуг»,  высшая квалификационная категория – методист</w:t>
      </w:r>
    </w:p>
    <w:p w:rsidR="00052B57" w:rsidRDefault="00052B57" w:rsidP="00052B57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Донских Юлия Евгеньевна – мастер производственного обучения по специальности «Технология продукции общественного питания»</w:t>
      </w:r>
    </w:p>
    <w:p w:rsidR="00052B57" w:rsidRDefault="00052B57" w:rsidP="00052B57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Глухих Елена  Петровна – преподаватель специальных  дисциплин по специальности «технология продукции общественного питания», высшая квалификационная категория</w:t>
      </w:r>
    </w:p>
    <w:p w:rsidR="00924ED9" w:rsidRDefault="00924ED9" w:rsidP="00924ED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24ED9" w:rsidRDefault="00924ED9" w:rsidP="00924ED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24ED9" w:rsidRDefault="00924ED9" w:rsidP="00924ED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24ED9" w:rsidRPr="00AB73E0" w:rsidRDefault="00924ED9" w:rsidP="00924ED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24ED9" w:rsidRPr="007535C0" w:rsidRDefault="00924ED9" w:rsidP="00924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924ED9" w:rsidRDefault="00924ED9" w:rsidP="00924ED9">
      <w:pPr>
        <w:widowControl w:val="0"/>
        <w:tabs>
          <w:tab w:val="left" w:pos="0"/>
        </w:tabs>
        <w:suppressAutoHyphens/>
        <w:rPr>
          <w:i/>
          <w:sz w:val="32"/>
          <w:szCs w:val="32"/>
          <w:vertAlign w:val="superscript"/>
        </w:rPr>
      </w:pPr>
    </w:p>
    <w:p w:rsidR="00924ED9" w:rsidRDefault="00924ED9" w:rsidP="00924ED9">
      <w:pPr>
        <w:widowControl w:val="0"/>
        <w:tabs>
          <w:tab w:val="left" w:pos="0"/>
        </w:tabs>
        <w:suppressAutoHyphens/>
        <w:ind w:firstLine="3240"/>
        <w:rPr>
          <w:i/>
          <w:caps/>
          <w:sz w:val="28"/>
          <w:szCs w:val="28"/>
        </w:rPr>
      </w:pPr>
    </w:p>
    <w:p w:rsidR="00924ED9" w:rsidRPr="00A411C8" w:rsidRDefault="00924ED9" w:rsidP="00924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924ED9" w:rsidRPr="00A411C8" w:rsidRDefault="00924ED9" w:rsidP="00924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924ED9" w:rsidRPr="00A411C8" w:rsidRDefault="00924ED9" w:rsidP="00924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924ED9" w:rsidRPr="00A411C8" w:rsidRDefault="00924ED9" w:rsidP="00924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924ED9" w:rsidRPr="00A411C8" w:rsidRDefault="00924ED9" w:rsidP="00924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924ED9" w:rsidRPr="00A411C8" w:rsidRDefault="00924ED9" w:rsidP="00924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924ED9" w:rsidRPr="00A411C8" w:rsidRDefault="00924ED9" w:rsidP="00924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924ED9" w:rsidRPr="00A411C8" w:rsidRDefault="00924ED9" w:rsidP="00924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924ED9" w:rsidRPr="00A411C8" w:rsidRDefault="00924ED9" w:rsidP="00924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924ED9" w:rsidRPr="00A411C8" w:rsidRDefault="00924ED9" w:rsidP="00924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924ED9" w:rsidRPr="00ED22FC" w:rsidRDefault="00924ED9" w:rsidP="00924ED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sz w:val="28"/>
          <w:szCs w:val="28"/>
        </w:rPr>
      </w:pPr>
      <w:r w:rsidRPr="00ED22FC">
        <w:rPr>
          <w:b/>
          <w:sz w:val="28"/>
          <w:szCs w:val="28"/>
        </w:rPr>
        <w:lastRenderedPageBreak/>
        <w:t>СОДЕРЖАНИЕ</w:t>
      </w:r>
    </w:p>
    <w:p w:rsidR="00924ED9" w:rsidRPr="00ED22FC" w:rsidRDefault="00924ED9" w:rsidP="00924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506"/>
        <w:gridCol w:w="1849"/>
      </w:tblGrid>
      <w:tr w:rsidR="00924ED9" w:rsidRPr="00AB73E0" w:rsidTr="00C731C4">
        <w:tc>
          <w:tcPr>
            <w:tcW w:w="7668" w:type="dxa"/>
          </w:tcPr>
          <w:p w:rsidR="00924ED9" w:rsidRDefault="00924ED9" w:rsidP="00C731C4">
            <w:pPr>
              <w:pStyle w:val="1"/>
              <w:ind w:firstLine="0"/>
              <w:rPr>
                <w:b/>
              </w:rPr>
            </w:pPr>
            <w:r w:rsidRPr="003C2269">
              <w:rPr>
                <w:b/>
              </w:rPr>
              <w:t>1 Паспорт рабочей программы учебной практики</w:t>
            </w:r>
          </w:p>
          <w:p w:rsidR="00052B57" w:rsidRPr="00052B57" w:rsidRDefault="00052B57" w:rsidP="00052B57"/>
        </w:tc>
        <w:tc>
          <w:tcPr>
            <w:tcW w:w="1903" w:type="dxa"/>
          </w:tcPr>
          <w:p w:rsidR="00924ED9" w:rsidRPr="003C2269" w:rsidRDefault="00924ED9" w:rsidP="00C73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4ED9" w:rsidRPr="00AB73E0" w:rsidTr="00C731C4">
        <w:tc>
          <w:tcPr>
            <w:tcW w:w="7668" w:type="dxa"/>
          </w:tcPr>
          <w:p w:rsidR="00924ED9" w:rsidRDefault="00924ED9" w:rsidP="00C731C4">
            <w:pPr>
              <w:pStyle w:val="1"/>
              <w:ind w:firstLine="0"/>
              <w:rPr>
                <w:b/>
              </w:rPr>
            </w:pPr>
            <w:r w:rsidRPr="003C2269">
              <w:rPr>
                <w:b/>
              </w:rPr>
              <w:t>2  Структура и содержание производственного обучения профессионального модуля «</w:t>
            </w:r>
            <w:r w:rsidR="005E3C15">
              <w:rPr>
                <w:b/>
                <w:caps/>
              </w:rPr>
              <w:t>ОРГАНИЗАЦИЯ ПРОЦЕССА ПРИГОТОВЛЕНИЯ И ПРИГОТОВЛЕНИЕ СЛОЖНЫХ ХЛЕБОБУЛОЧНЫХ, МУЧНЫХ КОНДИТЕРСКИХ ИЗДЕЛИЙ</w:t>
            </w:r>
            <w:r w:rsidRPr="003C2269">
              <w:rPr>
                <w:b/>
              </w:rPr>
              <w:t>»</w:t>
            </w:r>
          </w:p>
          <w:p w:rsidR="00052B57" w:rsidRPr="00052B57" w:rsidRDefault="00052B57" w:rsidP="00052B57"/>
        </w:tc>
        <w:tc>
          <w:tcPr>
            <w:tcW w:w="1903" w:type="dxa"/>
          </w:tcPr>
          <w:p w:rsidR="00924ED9" w:rsidRPr="003C2269" w:rsidRDefault="00924ED9" w:rsidP="00C73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4ED9" w:rsidRPr="00AB73E0" w:rsidTr="00C731C4">
        <w:trPr>
          <w:trHeight w:val="232"/>
        </w:trPr>
        <w:tc>
          <w:tcPr>
            <w:tcW w:w="7668" w:type="dxa"/>
          </w:tcPr>
          <w:p w:rsidR="00924ED9" w:rsidRDefault="00924ED9" w:rsidP="00C731C4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</w:rPr>
            </w:pPr>
            <w:r w:rsidRPr="003C2269">
              <w:rPr>
                <w:b/>
              </w:rPr>
              <w:t>3 Условия реализации учебной практики</w:t>
            </w:r>
          </w:p>
          <w:p w:rsidR="00052B57" w:rsidRPr="00052B57" w:rsidRDefault="00052B57" w:rsidP="00052B57"/>
        </w:tc>
        <w:tc>
          <w:tcPr>
            <w:tcW w:w="1903" w:type="dxa"/>
          </w:tcPr>
          <w:p w:rsidR="00924ED9" w:rsidRPr="003C2269" w:rsidRDefault="00924ED9" w:rsidP="00C73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4ED9" w:rsidRPr="00AB73E0" w:rsidTr="00C731C4">
        <w:trPr>
          <w:trHeight w:val="445"/>
        </w:trPr>
        <w:tc>
          <w:tcPr>
            <w:tcW w:w="7668" w:type="dxa"/>
          </w:tcPr>
          <w:p w:rsidR="00924ED9" w:rsidRPr="003C2269" w:rsidRDefault="00924ED9" w:rsidP="00C731C4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</w:rPr>
            </w:pPr>
            <w:r w:rsidRPr="003C2269">
              <w:rPr>
                <w:b/>
              </w:rPr>
              <w:t>4 Контроль и оценка результатов освоения учебной практики</w:t>
            </w:r>
          </w:p>
        </w:tc>
        <w:tc>
          <w:tcPr>
            <w:tcW w:w="1903" w:type="dxa"/>
          </w:tcPr>
          <w:p w:rsidR="00924ED9" w:rsidRPr="003C2269" w:rsidRDefault="00924ED9" w:rsidP="00C73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24ED9" w:rsidRDefault="00924ED9" w:rsidP="00924ED9"/>
    <w:p w:rsidR="0010615C" w:rsidRDefault="0010615C">
      <w:r>
        <w:br w:type="page"/>
      </w:r>
    </w:p>
    <w:p w:rsidR="0010615C" w:rsidRPr="00C65180" w:rsidRDefault="0010615C" w:rsidP="001061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b/>
          <w:caps/>
          <w:sz w:val="24"/>
          <w:szCs w:val="24"/>
        </w:rPr>
        <w:lastRenderedPageBreak/>
        <w:t>1 паспорт рабочей ПРОГРАММЫ учебной практики</w:t>
      </w:r>
    </w:p>
    <w:p w:rsidR="0010615C" w:rsidRPr="00C65180" w:rsidRDefault="0010615C" w:rsidP="001061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0615C" w:rsidRPr="00C65180" w:rsidRDefault="0010615C" w:rsidP="001061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1.1 Область применения программы</w:t>
      </w:r>
    </w:p>
    <w:p w:rsidR="0010615C" w:rsidRPr="00C65180" w:rsidRDefault="0010615C" w:rsidP="001061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 xml:space="preserve">Рабочая программа учебной практики (далее программа) – является частью основной профессиональной образовательной программы в соответствии с ФГОС по специальности СПО </w:t>
      </w:r>
      <w:r>
        <w:rPr>
          <w:rFonts w:ascii="Times New Roman" w:hAnsi="Times New Roman" w:cs="Times New Roman"/>
          <w:sz w:val="24"/>
          <w:szCs w:val="24"/>
        </w:rPr>
        <w:t>19.02.10</w:t>
      </w:r>
      <w:r w:rsidRPr="00C65180">
        <w:rPr>
          <w:rFonts w:ascii="Times New Roman" w:hAnsi="Times New Roman" w:cs="Times New Roman"/>
          <w:sz w:val="24"/>
          <w:szCs w:val="24"/>
        </w:rPr>
        <w:t xml:space="preserve"> «Технология продукции общественного питания». Учебная практика входит в состав ПМ</w:t>
      </w:r>
      <w:r>
        <w:rPr>
          <w:rFonts w:ascii="Times New Roman" w:hAnsi="Times New Roman" w:cs="Times New Roman"/>
          <w:sz w:val="24"/>
          <w:szCs w:val="24"/>
        </w:rPr>
        <w:t xml:space="preserve"> 04 «Организация процесса</w:t>
      </w:r>
      <w:r w:rsidRPr="00C65180">
        <w:rPr>
          <w:rFonts w:ascii="Times New Roman" w:hAnsi="Times New Roman" w:cs="Times New Roman"/>
          <w:sz w:val="24"/>
          <w:szCs w:val="24"/>
        </w:rPr>
        <w:t xml:space="preserve"> приготовления и приготовление</w:t>
      </w:r>
      <w:r>
        <w:rPr>
          <w:rFonts w:ascii="Times New Roman" w:hAnsi="Times New Roman" w:cs="Times New Roman"/>
          <w:sz w:val="24"/>
          <w:szCs w:val="24"/>
        </w:rPr>
        <w:t xml:space="preserve"> сложных хлебобулочных, мучных кондитерский изделий</w:t>
      </w:r>
      <w:r w:rsidRPr="00C65180">
        <w:rPr>
          <w:rFonts w:ascii="Times New Roman" w:hAnsi="Times New Roman" w:cs="Times New Roman"/>
          <w:sz w:val="24"/>
          <w:szCs w:val="24"/>
        </w:rPr>
        <w:t>»</w:t>
      </w:r>
      <w:r w:rsidRPr="0010615C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</w:p>
    <w:p w:rsidR="0010615C" w:rsidRPr="00C65180" w:rsidRDefault="0010615C" w:rsidP="001061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>Рабочая программа учебной практики может быть использована</w:t>
      </w:r>
      <w:r w:rsidRPr="00C651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5180">
        <w:rPr>
          <w:rFonts w:ascii="Times New Roman" w:hAnsi="Times New Roman" w:cs="Times New Roman"/>
          <w:sz w:val="24"/>
          <w:szCs w:val="24"/>
        </w:rPr>
        <w:t>в дополнительном профессиональном образовании (в программах повышения квалификации и переподготовки) и профессиональной подготовки технологов общественного питания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651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615C" w:rsidRPr="00634D98" w:rsidRDefault="0010615C" w:rsidP="00634D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0615C" w:rsidRPr="00C65180" w:rsidRDefault="0010615C" w:rsidP="001061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1.2 Цели и задачи программы – требования к результатам освоения программы</w:t>
      </w:r>
    </w:p>
    <w:p w:rsidR="0010615C" w:rsidRDefault="0010615C" w:rsidP="001061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>В ходе освоения учебной практики обучающийся должен:</w:t>
      </w:r>
    </w:p>
    <w:p w:rsidR="00C342FA" w:rsidRPr="00C65180" w:rsidRDefault="00C342FA" w:rsidP="00C342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освоить</w:t>
      </w:r>
      <w:r w:rsidRPr="00C65180">
        <w:rPr>
          <w:rFonts w:ascii="Times New Roman" w:hAnsi="Times New Roman" w:cs="Times New Roman"/>
          <w:sz w:val="24"/>
          <w:szCs w:val="24"/>
        </w:rPr>
        <w:t xml:space="preserve"> </w:t>
      </w:r>
      <w:r w:rsidRPr="00C65180">
        <w:rPr>
          <w:rFonts w:ascii="Times New Roman" w:hAnsi="Times New Roman" w:cs="Times New Roman"/>
          <w:b/>
          <w:sz w:val="24"/>
          <w:szCs w:val="24"/>
        </w:rPr>
        <w:t xml:space="preserve">виды профессиональной деятельности </w:t>
      </w:r>
      <w:r w:rsidRPr="00C65180">
        <w:rPr>
          <w:rFonts w:ascii="Times New Roman" w:hAnsi="Times New Roman" w:cs="Times New Roman"/>
          <w:sz w:val="24"/>
          <w:szCs w:val="24"/>
        </w:rPr>
        <w:t>- (ВПД):</w:t>
      </w:r>
      <w:r w:rsidRPr="00C6518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42FA" w:rsidRPr="001F6736" w:rsidRDefault="00ED3F7D" w:rsidP="00C342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 xml:space="preserve"> </w:t>
      </w:r>
      <w:r w:rsidR="00C342FA" w:rsidRPr="00C65180">
        <w:rPr>
          <w:rFonts w:ascii="Times New Roman" w:hAnsi="Times New Roman" w:cs="Times New Roman"/>
          <w:sz w:val="24"/>
          <w:szCs w:val="24"/>
        </w:rPr>
        <w:t>«Организация процесса приготовления и приготовление</w:t>
      </w:r>
      <w:r>
        <w:rPr>
          <w:rFonts w:ascii="Times New Roman" w:hAnsi="Times New Roman" w:cs="Times New Roman"/>
          <w:sz w:val="24"/>
          <w:szCs w:val="24"/>
        </w:rPr>
        <w:t xml:space="preserve"> сложных хлебобулочных, мучных кондитерских изделий</w:t>
      </w:r>
      <w:r w:rsidR="00C342FA" w:rsidRPr="00C65180">
        <w:rPr>
          <w:rFonts w:ascii="Times New Roman" w:hAnsi="Times New Roman" w:cs="Times New Roman"/>
          <w:sz w:val="24"/>
          <w:szCs w:val="24"/>
        </w:rPr>
        <w:t>»</w:t>
      </w:r>
      <w:r w:rsidR="00C342FA">
        <w:rPr>
          <w:rFonts w:ascii="Times New Roman" w:hAnsi="Times New Roman" w:cs="Times New Roman"/>
          <w:sz w:val="24"/>
          <w:szCs w:val="24"/>
        </w:rPr>
        <w:t xml:space="preserve"> </w:t>
      </w:r>
      <w:r w:rsidR="00C342FA" w:rsidRPr="00C65180">
        <w:rPr>
          <w:rFonts w:ascii="Times New Roman" w:hAnsi="Times New Roman" w:cs="Times New Roman"/>
          <w:sz w:val="24"/>
          <w:szCs w:val="24"/>
        </w:rPr>
        <w:t xml:space="preserve">и соответствующие им </w:t>
      </w:r>
      <w:r w:rsidR="00C342FA" w:rsidRPr="00C65180">
        <w:rPr>
          <w:rFonts w:ascii="Times New Roman" w:hAnsi="Times New Roman" w:cs="Times New Roman"/>
          <w:b/>
          <w:sz w:val="24"/>
          <w:szCs w:val="24"/>
        </w:rPr>
        <w:t>профессиональные компетенции (ПК):</w:t>
      </w:r>
      <w:r w:rsidRPr="00ED3F7D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</w:p>
    <w:p w:rsidR="00C342FA" w:rsidRPr="00C342FA" w:rsidRDefault="00C342FA" w:rsidP="00C342FA">
      <w:pPr>
        <w:pStyle w:val="a4"/>
        <w:spacing w:before="0" w:beforeAutospacing="0" w:after="0" w:afterAutospacing="0"/>
        <w:rPr>
          <w:color w:val="000000"/>
        </w:rPr>
      </w:pPr>
      <w:r w:rsidRPr="00C342FA">
        <w:rPr>
          <w:color w:val="000000"/>
        </w:rPr>
        <w:t>ПК 4.1 Организовывать и проводить приготовление сдобных хлебобулочных изделий и праздничного хлеба.</w:t>
      </w:r>
    </w:p>
    <w:p w:rsidR="00C342FA" w:rsidRPr="00C342FA" w:rsidRDefault="00C342FA" w:rsidP="00C342FA">
      <w:pPr>
        <w:pStyle w:val="a4"/>
        <w:spacing w:before="0" w:beforeAutospacing="0" w:after="0" w:afterAutospacing="0"/>
        <w:rPr>
          <w:color w:val="000000"/>
        </w:rPr>
      </w:pPr>
      <w:r w:rsidRPr="00C342FA">
        <w:rPr>
          <w:color w:val="000000"/>
        </w:rPr>
        <w:t>ПК 4.2 Организовывать и проводить приготовление сложных мучных кондитерских изделий и праздничных тортов.</w:t>
      </w:r>
    </w:p>
    <w:p w:rsidR="00C342FA" w:rsidRPr="00C342FA" w:rsidRDefault="00C342FA" w:rsidP="00C342FA">
      <w:pPr>
        <w:pStyle w:val="a4"/>
        <w:spacing w:before="0" w:beforeAutospacing="0" w:after="0" w:afterAutospacing="0"/>
        <w:rPr>
          <w:color w:val="000000"/>
        </w:rPr>
      </w:pPr>
      <w:r w:rsidRPr="00C342FA">
        <w:rPr>
          <w:color w:val="000000"/>
        </w:rPr>
        <w:t xml:space="preserve">ПК </w:t>
      </w:r>
      <w:proofErr w:type="gramStart"/>
      <w:r w:rsidRPr="00C342FA">
        <w:rPr>
          <w:color w:val="000000"/>
        </w:rPr>
        <w:t>4.3</w:t>
      </w:r>
      <w:r w:rsidRPr="00C342FA">
        <w:rPr>
          <w:rStyle w:val="apple-converted-space"/>
          <w:color w:val="000000"/>
        </w:rPr>
        <w:t> </w:t>
      </w:r>
      <w:r w:rsidRPr="00C342FA">
        <w:rPr>
          <w:color w:val="000000"/>
        </w:rPr>
        <w:t> Организовывать</w:t>
      </w:r>
      <w:proofErr w:type="gramEnd"/>
      <w:r w:rsidRPr="00C342FA">
        <w:rPr>
          <w:color w:val="000000"/>
        </w:rPr>
        <w:t xml:space="preserve"> и проводить приготовление мелкоштучных кондитерских изделий.</w:t>
      </w:r>
    </w:p>
    <w:p w:rsidR="00C342FA" w:rsidRPr="00C342FA" w:rsidRDefault="00C342FA" w:rsidP="00C342FA">
      <w:pPr>
        <w:pStyle w:val="a4"/>
        <w:spacing w:before="0" w:beforeAutospacing="0" w:after="0" w:afterAutospacing="0"/>
        <w:rPr>
          <w:color w:val="000000"/>
        </w:rPr>
      </w:pPr>
      <w:r w:rsidRPr="00C342FA">
        <w:rPr>
          <w:color w:val="000000"/>
        </w:rPr>
        <w:t xml:space="preserve">ПК </w:t>
      </w:r>
      <w:proofErr w:type="gramStart"/>
      <w:r w:rsidRPr="00C342FA">
        <w:rPr>
          <w:color w:val="000000"/>
        </w:rPr>
        <w:t>4.4</w:t>
      </w:r>
      <w:r w:rsidRPr="00C342FA">
        <w:rPr>
          <w:rStyle w:val="apple-converted-space"/>
          <w:color w:val="000000"/>
        </w:rPr>
        <w:t> </w:t>
      </w:r>
      <w:r w:rsidRPr="00C342FA">
        <w:rPr>
          <w:color w:val="000000"/>
        </w:rPr>
        <w:t> Организовывать</w:t>
      </w:r>
      <w:proofErr w:type="gramEnd"/>
      <w:r w:rsidRPr="00C342FA">
        <w:rPr>
          <w:color w:val="000000"/>
        </w:rPr>
        <w:t xml:space="preserve"> и проводить приготовление сложных отделочных полуфабрикатов, использовать их в оформлении.</w:t>
      </w:r>
    </w:p>
    <w:p w:rsidR="00C342FA" w:rsidRPr="00C342FA" w:rsidRDefault="00C342FA" w:rsidP="00C342FA">
      <w:pPr>
        <w:pStyle w:val="a4"/>
        <w:spacing w:before="0" w:beforeAutospacing="0" w:after="0" w:afterAutospacing="0"/>
        <w:rPr>
          <w:color w:val="000000"/>
        </w:rPr>
      </w:pPr>
      <w:r w:rsidRPr="00C342FA">
        <w:rPr>
          <w:b/>
          <w:bCs/>
          <w:color w:val="000000"/>
        </w:rPr>
        <w:t>иметь практический опыт:</w:t>
      </w:r>
    </w:p>
    <w:p w:rsidR="00C342FA" w:rsidRPr="00C342FA" w:rsidRDefault="00C342FA" w:rsidP="00C342FA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разработки ассортимента сдобных хлебобулочных изделий и праздничного хлеба, сложных мучных кондитерских изделий и праздничных тортов, мелкоштучных кондитерских изделий;</w:t>
      </w:r>
    </w:p>
    <w:p w:rsidR="00C342FA" w:rsidRPr="00C342FA" w:rsidRDefault="00C342FA" w:rsidP="00C342FA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организации технологического процесса приготовления сдобных хлебобулочных изделий и праздничного хлеба, сложных мучных кондитерских изделий и праздничных тортов, мелкоштучных кондитерских изделий;</w:t>
      </w:r>
    </w:p>
    <w:p w:rsidR="00C342FA" w:rsidRPr="00C342FA" w:rsidRDefault="00C342FA" w:rsidP="00C342FA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приготовления сложных хлебобулочных, мучных кондитерских изделий и использование различных технологий, оборудования и инвентаря;</w:t>
      </w:r>
    </w:p>
    <w:p w:rsidR="00C342FA" w:rsidRPr="00C342FA" w:rsidRDefault="00C342FA" w:rsidP="00C342FA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оформления и отделки сложных хлебобулочных, мучных кондитерских изделий;</w:t>
      </w:r>
    </w:p>
    <w:p w:rsidR="00C342FA" w:rsidRPr="00C342FA" w:rsidRDefault="00C342FA" w:rsidP="00C342FA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контроля качества и безопасности готовой продукции;</w:t>
      </w:r>
    </w:p>
    <w:p w:rsidR="00C342FA" w:rsidRPr="00C342FA" w:rsidRDefault="00C342FA" w:rsidP="00C342FA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организации рабочего места по изготовлению сложных отделочных полуфабрикатов;</w:t>
      </w:r>
    </w:p>
    <w:p w:rsidR="00C342FA" w:rsidRPr="00C342FA" w:rsidRDefault="00C342FA" w:rsidP="00C342FA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изготовления различных сложных отделочных полуфабрикатов с использованием различных технологий, оборудования и инвентаря;</w:t>
      </w:r>
    </w:p>
    <w:p w:rsidR="00C342FA" w:rsidRPr="00C342FA" w:rsidRDefault="00C342FA" w:rsidP="00C342FA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оформления кондитерских изделий сложными отделочными полуфабрикатами;</w:t>
      </w:r>
    </w:p>
    <w:p w:rsidR="00C342FA" w:rsidRPr="00C342FA" w:rsidRDefault="00C342FA" w:rsidP="00C342FA">
      <w:pPr>
        <w:pStyle w:val="a4"/>
        <w:spacing w:before="0" w:beforeAutospacing="0" w:after="0" w:afterAutospacing="0"/>
        <w:rPr>
          <w:color w:val="000000"/>
        </w:rPr>
      </w:pPr>
      <w:r w:rsidRPr="00C342FA">
        <w:rPr>
          <w:b/>
          <w:bCs/>
          <w:color w:val="000000"/>
        </w:rPr>
        <w:t>уметь:</w:t>
      </w:r>
    </w:p>
    <w:p w:rsidR="00C342FA" w:rsidRPr="00C342FA" w:rsidRDefault="00C342FA" w:rsidP="00C342FA">
      <w:pPr>
        <w:pStyle w:val="a4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proofErr w:type="spellStart"/>
      <w:r w:rsidRPr="00C342FA">
        <w:rPr>
          <w:color w:val="000000"/>
        </w:rPr>
        <w:t>органолептически</w:t>
      </w:r>
      <w:proofErr w:type="spellEnd"/>
      <w:r w:rsidRPr="00C342FA">
        <w:rPr>
          <w:color w:val="000000"/>
        </w:rPr>
        <w:t xml:space="preserve"> оценивать качество продуктов, в том числе для сложных отделочных полуфабрикатов;</w:t>
      </w:r>
    </w:p>
    <w:p w:rsidR="00C342FA" w:rsidRPr="00C342FA" w:rsidRDefault="00C342FA" w:rsidP="00C342FA">
      <w:pPr>
        <w:pStyle w:val="a4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принимать организационные решения по процессам приготовления сдобных хлебобулочных изделий и праздничного хлеба, сложных мучных кондитерских изделий и праздничных тортов, мелкоштучных кондитерских изделий;</w:t>
      </w:r>
    </w:p>
    <w:p w:rsidR="00C342FA" w:rsidRPr="00C342FA" w:rsidRDefault="00C342FA" w:rsidP="00C342FA">
      <w:pPr>
        <w:pStyle w:val="a4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выбирать и безопасно пользоваться производственным инвентарем и технологическим оборудованием;</w:t>
      </w:r>
    </w:p>
    <w:p w:rsidR="00C342FA" w:rsidRPr="00C342FA" w:rsidRDefault="00C342FA" w:rsidP="00C342FA">
      <w:pPr>
        <w:pStyle w:val="a4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выбирать вид теста и способы формовки сдобных хлебобулочных изделий и праздничного хлеба;</w:t>
      </w:r>
    </w:p>
    <w:p w:rsidR="00C342FA" w:rsidRPr="00C342FA" w:rsidRDefault="00C342FA" w:rsidP="00C342FA">
      <w:pPr>
        <w:pStyle w:val="a4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lastRenderedPageBreak/>
        <w:t>определять режимы выпечки, реализации и хранении сложных хлебобулочных, мучных кондитерских изделий;</w:t>
      </w:r>
    </w:p>
    <w:p w:rsidR="00C342FA" w:rsidRPr="00C342FA" w:rsidRDefault="00C342FA" w:rsidP="00C342FA">
      <w:pPr>
        <w:pStyle w:val="a4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оценивать качество и безопасность готовой продукции различными методами;</w:t>
      </w:r>
    </w:p>
    <w:p w:rsidR="00C342FA" w:rsidRPr="00C342FA" w:rsidRDefault="00C342FA" w:rsidP="00C342FA">
      <w:pPr>
        <w:pStyle w:val="a4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применять коммуникативные умения;</w:t>
      </w:r>
    </w:p>
    <w:p w:rsidR="00C342FA" w:rsidRPr="00C342FA" w:rsidRDefault="00C342FA" w:rsidP="00C342FA">
      <w:pPr>
        <w:pStyle w:val="a4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выбирать различные способы и приемы приготовления сложных отделочных полуфабрикатов;</w:t>
      </w:r>
    </w:p>
    <w:p w:rsidR="00C342FA" w:rsidRPr="00C342FA" w:rsidRDefault="00C342FA" w:rsidP="00C342FA">
      <w:pPr>
        <w:pStyle w:val="a4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выбирать отделочные полуфабрикаты для оформления кондитерских изделий;</w:t>
      </w:r>
    </w:p>
    <w:p w:rsidR="00C342FA" w:rsidRPr="00C342FA" w:rsidRDefault="00C342FA" w:rsidP="00C342FA">
      <w:pPr>
        <w:pStyle w:val="a4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определять режим хранения отделочных полуфабрикатов;</w:t>
      </w:r>
    </w:p>
    <w:p w:rsidR="00C342FA" w:rsidRPr="00C342FA" w:rsidRDefault="00C342FA" w:rsidP="00C342FA">
      <w:pPr>
        <w:pStyle w:val="a4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iCs/>
          <w:color w:val="000000"/>
        </w:rPr>
        <w:t>составлять технологические схемы приготовления хлебобулочных, мучных кондитерских изделий.</w:t>
      </w:r>
    </w:p>
    <w:p w:rsidR="00C342FA" w:rsidRPr="00C342FA" w:rsidRDefault="00C342FA" w:rsidP="00C342FA">
      <w:pPr>
        <w:pStyle w:val="a4"/>
        <w:spacing w:before="0" w:beforeAutospacing="0" w:after="0" w:afterAutospacing="0"/>
        <w:rPr>
          <w:color w:val="000000"/>
        </w:rPr>
      </w:pPr>
      <w:r w:rsidRPr="00C342FA">
        <w:rPr>
          <w:b/>
          <w:bCs/>
          <w:color w:val="000000"/>
        </w:rPr>
        <w:t>знать:</w:t>
      </w:r>
    </w:p>
    <w:p w:rsidR="00C342FA" w:rsidRPr="00C342FA" w:rsidRDefault="00C342FA" w:rsidP="00C342FA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ассортимент сложных хлебобулочных, мучных кондитерских изделий и сложных отделочных полуфабрикатов;</w:t>
      </w:r>
    </w:p>
    <w:p w:rsidR="00C342FA" w:rsidRPr="00C342FA" w:rsidRDefault="00C342FA" w:rsidP="00C342FA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характеристики основных продуктов и дополнительных ингредиентов для приготовления сложных хлебобулочных, мучных кондитерских изделий и сложных отделочных полуфабрикатов;</w:t>
      </w:r>
    </w:p>
    <w:p w:rsidR="00C342FA" w:rsidRPr="00C342FA" w:rsidRDefault="00C342FA" w:rsidP="00C342FA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требования к качеству основных продуктов и дополнительных ингредиентов для приготовления сложных хлебобулочных, мучных кондитерских изделий и сложных отделочных полуфабрикатов;</w:t>
      </w:r>
    </w:p>
    <w:p w:rsidR="00C342FA" w:rsidRPr="00C342FA" w:rsidRDefault="00C342FA" w:rsidP="00C342FA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правила выбора основных продуктов и дополнительных ингредиентов к ним для приготовления сложных хлебобулочных, мучных кондитерских изделий и сложных отделочных полуфабрикатов;</w:t>
      </w:r>
    </w:p>
    <w:p w:rsidR="00C342FA" w:rsidRPr="00C342FA" w:rsidRDefault="00C342FA" w:rsidP="00C342FA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основные критерии оценки качества теста, полуфабрикатов и готовых сложных хлебобулочных, мучных кондитерских изделий;</w:t>
      </w:r>
    </w:p>
    <w:p w:rsidR="00C342FA" w:rsidRPr="00C342FA" w:rsidRDefault="00C342FA" w:rsidP="00C342FA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методы приготовления сложных хлебобулочных, мучных кондитерских изделий и сложных отделочных полуфабрикатов;</w:t>
      </w:r>
    </w:p>
    <w:p w:rsidR="00C342FA" w:rsidRPr="00C342FA" w:rsidRDefault="00C342FA" w:rsidP="00C342FA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температурный режим и правила приготовления разных типов сложных хлебобулочных, мучных кондитерских изделий и сложных отделочных полуфабрикатов;</w:t>
      </w:r>
    </w:p>
    <w:p w:rsidR="00C342FA" w:rsidRPr="00C342FA" w:rsidRDefault="00C342FA" w:rsidP="00C342FA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варианты сочетания основных продуктов с дополнительными ингредиентами для создания гармоничных сложных хлебобулочных, мучных кондитерских изделий и сложных отделочных полуфабрикатов;</w:t>
      </w:r>
    </w:p>
    <w:p w:rsidR="00C342FA" w:rsidRPr="00C342FA" w:rsidRDefault="00C342FA" w:rsidP="00C342FA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виды технологического оборудования и производственного инвентаря и его безопасное использование при приготовлении сложных хлебобулочных, мучных кондитерских изделий и сложных отделочных полуфабрикатов;</w:t>
      </w:r>
    </w:p>
    <w:p w:rsidR="00C342FA" w:rsidRPr="00C342FA" w:rsidRDefault="00C342FA" w:rsidP="00C342FA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технологию приготовления сложных хлебобулочных, мучных кондитерских изделий и сложных отделочных полуфабрикатов;</w:t>
      </w:r>
    </w:p>
    <w:p w:rsidR="00C342FA" w:rsidRPr="00C342FA" w:rsidRDefault="00C342FA" w:rsidP="00C342FA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органолептические способы определения степени готовности и качества сложных хлебобулочных, мучных кондитерских изделий и сложных отделочных полуфабрикатов;</w:t>
      </w:r>
    </w:p>
    <w:p w:rsidR="00C342FA" w:rsidRPr="00C342FA" w:rsidRDefault="00C342FA" w:rsidP="00C342FA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отделочные полуфабрикаты и украшения для отдельных хлебобулочных изделий и хлеба;</w:t>
      </w:r>
    </w:p>
    <w:p w:rsidR="00C342FA" w:rsidRPr="00C342FA" w:rsidRDefault="00C342FA" w:rsidP="00C342FA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технику и варианты оформления сложных хлебобулочных, мучных кондитерских изделий сложными отделочными полуфабрикатами;</w:t>
      </w:r>
    </w:p>
    <w:p w:rsidR="00C342FA" w:rsidRPr="00C342FA" w:rsidRDefault="00C342FA" w:rsidP="00C342FA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требования к безопасности хранения сложных хлебобулочных, мучных кондитерских изделий;</w:t>
      </w:r>
    </w:p>
    <w:p w:rsidR="00C342FA" w:rsidRPr="00C342FA" w:rsidRDefault="00C342FA" w:rsidP="00C342FA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актуальные направления в приготовлении сложных хлебобулочных, мучных кондитерских изделий и сложных отделочных полуфабрикатов</w:t>
      </w:r>
    </w:p>
    <w:p w:rsidR="00C342FA" w:rsidRPr="00C342FA" w:rsidRDefault="00C342FA" w:rsidP="00C342FA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342FA">
        <w:rPr>
          <w:iCs/>
          <w:color w:val="000000"/>
        </w:rPr>
        <w:t>товароведную характеристику сырья, продуктов и полуфабрикатов, используемых при приготовлении сложных хлебобулочных, мучных кондитерских изделий;</w:t>
      </w:r>
    </w:p>
    <w:p w:rsidR="00C342FA" w:rsidRPr="00634D98" w:rsidRDefault="00C342FA" w:rsidP="00C342FA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342FA">
        <w:rPr>
          <w:iCs/>
          <w:color w:val="000000"/>
        </w:rPr>
        <w:t>виды дефектов и методы контроля качества хлебобулочных, мучных кондитерских изделий.</w:t>
      </w:r>
    </w:p>
    <w:p w:rsidR="00634D98" w:rsidRDefault="00634D98" w:rsidP="00634D98">
      <w:pPr>
        <w:pStyle w:val="a4"/>
        <w:shd w:val="clear" w:color="auto" w:fill="FFFFFF"/>
        <w:spacing w:before="0" w:beforeAutospacing="0" w:after="0" w:afterAutospacing="0"/>
        <w:rPr>
          <w:iCs/>
          <w:color w:val="000000"/>
        </w:rPr>
      </w:pPr>
    </w:p>
    <w:p w:rsidR="00634D98" w:rsidRPr="00C65180" w:rsidRDefault="00634D98" w:rsidP="00634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обладать общими компетенциями, включающими в себя способность:</w:t>
      </w:r>
    </w:p>
    <w:p w:rsidR="00634D98" w:rsidRPr="00FF0F99" w:rsidRDefault="00634D98" w:rsidP="00634D98">
      <w:pPr>
        <w:pStyle w:val="a5"/>
        <w:widowControl w:val="0"/>
        <w:ind w:left="0" w:firstLine="709"/>
        <w:jc w:val="both"/>
      </w:pPr>
      <w:r w:rsidRPr="00FF0F99">
        <w:t xml:space="preserve">ОК 1. Понимать сущность и социальную значимость своей будущей профессии, </w:t>
      </w:r>
      <w:r w:rsidRPr="00FF0F99">
        <w:lastRenderedPageBreak/>
        <w:t>проявлять к ней устойчивый интерес.</w:t>
      </w:r>
    </w:p>
    <w:p w:rsidR="00634D98" w:rsidRDefault="00634D98" w:rsidP="0063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 xml:space="preserve">ОК 2. Организовывать собственную деятельность, </w:t>
      </w:r>
      <w:r>
        <w:rPr>
          <w:rFonts w:ascii="Times New Roman" w:hAnsi="Times New Roman" w:cs="Times New Roman"/>
          <w:sz w:val="24"/>
          <w:szCs w:val="24"/>
        </w:rPr>
        <w:t>выбирать типовые методы и способы выполнения профессиональных задач, оценивать их эффективность и качество.</w:t>
      </w:r>
    </w:p>
    <w:p w:rsidR="00634D98" w:rsidRDefault="00634D98" w:rsidP="0063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3. </w:t>
      </w:r>
      <w:r>
        <w:rPr>
          <w:rFonts w:ascii="Times New Roman" w:hAnsi="Times New Roman" w:cs="Times New Roman"/>
          <w:sz w:val="24"/>
          <w:szCs w:val="24"/>
        </w:rPr>
        <w:t>Принимать решение в стандартных и нестандартных ситуациях и нести за них ответственность.</w:t>
      </w:r>
    </w:p>
    <w:p w:rsidR="00634D98" w:rsidRPr="00FF0F99" w:rsidRDefault="00634D98" w:rsidP="0063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 xml:space="preserve"> ОК 4. Осуществлять поиск</w:t>
      </w:r>
      <w:r>
        <w:rPr>
          <w:rFonts w:ascii="Times New Roman" w:hAnsi="Times New Roman" w:cs="Times New Roman"/>
          <w:sz w:val="24"/>
          <w:szCs w:val="24"/>
        </w:rPr>
        <w:t xml:space="preserve"> и использование</w:t>
      </w:r>
      <w:r w:rsidRPr="00FF0F99">
        <w:rPr>
          <w:rFonts w:ascii="Times New Roman" w:hAnsi="Times New Roman" w:cs="Times New Roman"/>
          <w:sz w:val="24"/>
          <w:szCs w:val="24"/>
        </w:rPr>
        <w:t xml:space="preserve"> информации, необходимой для эффективного вы</w:t>
      </w:r>
      <w:r>
        <w:rPr>
          <w:rFonts w:ascii="Times New Roman" w:hAnsi="Times New Roman" w:cs="Times New Roman"/>
          <w:sz w:val="24"/>
          <w:szCs w:val="24"/>
        </w:rPr>
        <w:t>полнения профессиональных задач, профессионального и личностного развития.</w:t>
      </w:r>
    </w:p>
    <w:p w:rsidR="00634D98" w:rsidRPr="00FF0F99" w:rsidRDefault="00634D98" w:rsidP="0063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5. Использовать информационно-коммуникационные технологии в профессиональной деятельности.</w:t>
      </w:r>
    </w:p>
    <w:p w:rsidR="00634D98" w:rsidRPr="00FF0F99" w:rsidRDefault="00634D98" w:rsidP="0063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6. Работать в</w:t>
      </w:r>
      <w:r>
        <w:rPr>
          <w:rFonts w:ascii="Times New Roman" w:hAnsi="Times New Roman" w:cs="Times New Roman"/>
          <w:sz w:val="24"/>
          <w:szCs w:val="24"/>
        </w:rPr>
        <w:t xml:space="preserve"> коллективе и</w:t>
      </w:r>
      <w:r w:rsidRPr="00FF0F99">
        <w:rPr>
          <w:rFonts w:ascii="Times New Roman" w:hAnsi="Times New Roman" w:cs="Times New Roman"/>
          <w:sz w:val="24"/>
          <w:szCs w:val="24"/>
        </w:rPr>
        <w:t xml:space="preserve"> команде, эффективно общаться с коллегами, руководством,</w:t>
      </w:r>
      <w:r>
        <w:rPr>
          <w:rFonts w:ascii="Times New Roman" w:hAnsi="Times New Roman" w:cs="Times New Roman"/>
          <w:sz w:val="24"/>
          <w:szCs w:val="24"/>
        </w:rPr>
        <w:t xml:space="preserve"> потребителями</w:t>
      </w:r>
      <w:r w:rsidRPr="00FF0F99">
        <w:rPr>
          <w:rFonts w:ascii="Times New Roman" w:hAnsi="Times New Roman" w:cs="Times New Roman"/>
          <w:sz w:val="24"/>
          <w:szCs w:val="24"/>
        </w:rPr>
        <w:t>.</w:t>
      </w:r>
    </w:p>
    <w:p w:rsidR="00634D98" w:rsidRDefault="00634D98" w:rsidP="0063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7. </w:t>
      </w:r>
      <w:r>
        <w:rPr>
          <w:rFonts w:ascii="Times New Roman" w:hAnsi="Times New Roman" w:cs="Times New Roman"/>
          <w:sz w:val="24"/>
          <w:szCs w:val="24"/>
        </w:rPr>
        <w:t>Брать на себя ответственность за работу членов команды (подчиненных), результат выполнения заданий.</w:t>
      </w:r>
      <w:r w:rsidRPr="00FF0F99">
        <w:rPr>
          <w:rFonts w:ascii="Times New Roman" w:hAnsi="Times New Roman" w:cs="Times New Roman"/>
          <w:sz w:val="24"/>
          <w:szCs w:val="24"/>
        </w:rPr>
        <w:t> </w:t>
      </w:r>
    </w:p>
    <w:p w:rsidR="00634D98" w:rsidRDefault="00634D98" w:rsidP="0063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8. </w:t>
      </w:r>
      <w:r>
        <w:rPr>
          <w:rFonts w:ascii="Times New Roman" w:hAnsi="Times New Roman" w:cs="Times New Roman"/>
          <w:sz w:val="24"/>
          <w:szCs w:val="24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34D98" w:rsidRPr="00FF0F99" w:rsidRDefault="00634D98" w:rsidP="0063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 9. Ориентироваться в условиях частой смены технологий в профессиональной деятельности.</w:t>
      </w:r>
    </w:p>
    <w:p w:rsidR="00634D98" w:rsidRPr="00C342FA" w:rsidRDefault="00634D98" w:rsidP="00634D98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10615C" w:rsidRPr="00C342FA" w:rsidRDefault="0010615C" w:rsidP="00C342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4D98" w:rsidRDefault="00634D98">
      <w:pPr>
        <w:sectPr w:rsidR="00634D9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34D98" w:rsidRDefault="00634D98" w:rsidP="00634D98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  <w:caps/>
        </w:rPr>
        <w:lastRenderedPageBreak/>
        <w:t xml:space="preserve">2 </w:t>
      </w:r>
      <w:r w:rsidRPr="00AB73E0">
        <w:rPr>
          <w:b/>
        </w:rPr>
        <w:t xml:space="preserve">Структура и содержание производственного обучения профессионального модуля </w:t>
      </w:r>
    </w:p>
    <w:p w:rsidR="00634D98" w:rsidRPr="0008659F" w:rsidRDefault="00634D98" w:rsidP="00ED3F7D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AB73E0">
        <w:rPr>
          <w:b/>
        </w:rPr>
        <w:t>«</w:t>
      </w:r>
      <w:r w:rsidR="00ED3F7D">
        <w:rPr>
          <w:b/>
          <w:caps/>
        </w:rPr>
        <w:t>ОРГАНИЗАЦИЯ ПРОЦЕССА ПРИГОТОВЛЕНИЯ И ПРИГОТОВЛЕНИЕ СЛОЖНЫХ ХЛЕБОБУЛОЧНЫХ, МУЧНЫХ КОНДИТЕРСКИХ ИЗДЕЛИЙ</w:t>
      </w:r>
      <w:r w:rsidRPr="00AB73E0">
        <w:rPr>
          <w:b/>
        </w:rPr>
        <w:t>»</w:t>
      </w:r>
    </w:p>
    <w:tbl>
      <w:tblPr>
        <w:tblW w:w="1514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159"/>
        <w:gridCol w:w="361"/>
        <w:gridCol w:w="9781"/>
        <w:gridCol w:w="1843"/>
      </w:tblGrid>
      <w:tr w:rsidR="00634D98" w:rsidRPr="00EC5530" w:rsidTr="00C731C4">
        <w:trPr>
          <w:trHeight w:hRule="exact" w:val="1172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D98" w:rsidRPr="00EC5530" w:rsidRDefault="00634D98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разделов профессионального модуля (ПМ),  и тем учебной практики 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D98" w:rsidRPr="00EC5530" w:rsidRDefault="00634D9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работ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4D98" w:rsidRPr="00EC5530" w:rsidRDefault="00634D9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34D98" w:rsidRPr="00EC5530" w:rsidRDefault="00634D98" w:rsidP="00C73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  <w:p w:rsidR="00634D98" w:rsidRPr="00EC5530" w:rsidRDefault="00634D98" w:rsidP="00C731C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34D98" w:rsidRPr="00EC5530" w:rsidTr="00C731C4">
        <w:trPr>
          <w:trHeight w:val="239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D98" w:rsidRPr="00EC5530" w:rsidRDefault="00634D9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D98" w:rsidRPr="00EC5530" w:rsidRDefault="00634D9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4D98" w:rsidRPr="00EC5530" w:rsidRDefault="00634D9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634D98" w:rsidRPr="00EC5530" w:rsidTr="00C731C4">
        <w:trPr>
          <w:trHeight w:val="239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D98" w:rsidRPr="00EC5530" w:rsidRDefault="0016006A" w:rsidP="0016006A">
            <w:pPr>
              <w:pStyle w:val="a6"/>
              <w:rPr>
                <w:b/>
              </w:rPr>
            </w:pPr>
            <w:r>
              <w:rPr>
                <w:b/>
              </w:rPr>
              <w:t>ПМ.04</w:t>
            </w:r>
            <w:r w:rsidR="00634D98" w:rsidRPr="00EC5530">
              <w:rPr>
                <w:b/>
              </w:rPr>
              <w:t xml:space="preserve">. </w:t>
            </w:r>
            <w:r w:rsidR="00ED3F7D" w:rsidRPr="0016006A">
              <w:rPr>
                <w:b/>
              </w:rPr>
              <w:t>«</w:t>
            </w:r>
            <w:r w:rsidRPr="0016006A">
              <w:rPr>
                <w:b/>
              </w:rPr>
              <w:t>Организация процесса приготовления и приготовление сложных хлебобулочных, мучных кондитерских изделий</w:t>
            </w:r>
            <w:r w:rsidR="00ED3F7D" w:rsidRPr="0016006A">
              <w:rPr>
                <w:b/>
              </w:rPr>
              <w:t>»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D98" w:rsidRPr="00EC5530" w:rsidRDefault="00634D9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4D98" w:rsidRPr="00EC5530" w:rsidRDefault="00634D9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</w:tr>
      <w:tr w:rsidR="00634D98" w:rsidRPr="00EC5530" w:rsidTr="00C731C4">
        <w:trPr>
          <w:trHeight w:val="155"/>
        </w:trPr>
        <w:tc>
          <w:tcPr>
            <w:tcW w:w="315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16006A" w:rsidRPr="0016006A" w:rsidRDefault="00541C56" w:rsidP="0016006A">
            <w:pPr>
              <w:pStyle w:val="20"/>
              <w:shd w:val="clear" w:color="auto" w:fill="auto"/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 1 </w:t>
            </w:r>
          </w:p>
          <w:p w:rsidR="00634D98" w:rsidRPr="00D434FA" w:rsidRDefault="0016006A" w:rsidP="001600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и приготовление сдобных хлебобулочных изделий и праздничного хлеба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34D98" w:rsidRPr="00EC5530" w:rsidRDefault="00634D98" w:rsidP="00C731C4">
            <w:pPr>
              <w:pStyle w:val="11"/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4D98" w:rsidRPr="0016006A" w:rsidRDefault="0016006A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16006A" w:rsidRPr="00EC5530" w:rsidTr="00B5610D">
        <w:trPr>
          <w:trHeight w:val="1448"/>
        </w:trPr>
        <w:tc>
          <w:tcPr>
            <w:tcW w:w="3159" w:type="dxa"/>
            <w:vMerge/>
            <w:tcBorders>
              <w:left w:val="single" w:sz="4" w:space="0" w:color="000000"/>
              <w:bottom w:val="nil"/>
            </w:tcBorders>
          </w:tcPr>
          <w:p w:rsidR="0016006A" w:rsidRPr="00EC5530" w:rsidRDefault="0016006A" w:rsidP="00C731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16006A" w:rsidRPr="00EC5530" w:rsidRDefault="0016006A" w:rsidP="00C731C4">
            <w:pPr>
              <w:pStyle w:val="a6"/>
              <w:rPr>
                <w:b/>
              </w:rPr>
            </w:pPr>
            <w:r w:rsidRPr="00EC5530">
              <w:rPr>
                <w:b/>
              </w:rPr>
              <w:t>1</w:t>
            </w:r>
          </w:p>
          <w:p w:rsidR="0016006A" w:rsidRPr="00EC5530" w:rsidRDefault="0016006A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81" w:type="dxa"/>
            <w:vMerge w:val="restart"/>
            <w:tcBorders>
              <w:top w:val="single" w:sz="4" w:space="0" w:color="000000"/>
              <w:left w:val="single" w:sz="4" w:space="0" w:color="auto"/>
            </w:tcBorders>
          </w:tcPr>
          <w:p w:rsidR="0016006A" w:rsidRPr="00A43136" w:rsidRDefault="0016006A" w:rsidP="0016006A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43136">
              <w:rPr>
                <w:sz w:val="24"/>
                <w:szCs w:val="24"/>
              </w:rPr>
              <w:t>Характеристика основных продуктов для приготовления сдобных хлебобулочных изделий и праздничного хлеба. Ассортимент и технология приготовления сдобных хлебобулочных изделий и праздничного хлеба: рогалик ореховый, ромовая баба и др. Организация технологического процесса приготовления сдобных хлебобулочных изделий и праздничного хлеба. Методы приготовления сдобных хлебобулочных изделий и праздничного хлеба: биологические разрыхлители (дрожжи), механический способ разрыхления.</w:t>
            </w:r>
          </w:p>
          <w:p w:rsidR="0016006A" w:rsidRPr="00A43136" w:rsidRDefault="0016006A" w:rsidP="0016006A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43136">
              <w:rPr>
                <w:sz w:val="24"/>
                <w:szCs w:val="24"/>
              </w:rPr>
              <w:t>Определение режима выпечки, реализации и хранения сложных хлебобулочных изделий.</w:t>
            </w:r>
          </w:p>
          <w:p w:rsidR="0016006A" w:rsidRPr="00EC5530" w:rsidRDefault="0016006A" w:rsidP="0016006A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43136">
              <w:rPr>
                <w:sz w:val="24"/>
                <w:szCs w:val="24"/>
              </w:rPr>
              <w:t>Основные критерии оценки качества теста, полуфабрикатов и готовых сложных хлебобулочных изделий.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16006A" w:rsidRPr="00EC5530" w:rsidRDefault="0016006A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16006A" w:rsidRPr="00EC5530" w:rsidTr="00B5610D">
        <w:trPr>
          <w:trHeight w:val="699"/>
        </w:trPr>
        <w:tc>
          <w:tcPr>
            <w:tcW w:w="3159" w:type="dxa"/>
            <w:tcBorders>
              <w:left w:val="single" w:sz="4" w:space="0" w:color="000000"/>
              <w:bottom w:val="nil"/>
            </w:tcBorders>
          </w:tcPr>
          <w:p w:rsidR="0016006A" w:rsidRPr="00EC5530" w:rsidRDefault="0016006A" w:rsidP="00C731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6006A" w:rsidRPr="00EC5530" w:rsidRDefault="0016006A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8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6006A" w:rsidRPr="00EC5530" w:rsidRDefault="0016006A" w:rsidP="00C731C4">
            <w:pPr>
              <w:pStyle w:val="11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6006A" w:rsidRPr="00EC5530" w:rsidRDefault="0016006A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C4646" w:rsidRPr="00EC5530" w:rsidTr="00C731C4">
        <w:trPr>
          <w:trHeight w:val="207"/>
        </w:trPr>
        <w:tc>
          <w:tcPr>
            <w:tcW w:w="315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5C4646" w:rsidRPr="005C4646" w:rsidRDefault="005C4646" w:rsidP="005C4646">
            <w:pPr>
              <w:pStyle w:val="20"/>
              <w:shd w:val="clear" w:color="auto" w:fill="auto"/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2</w:t>
            </w:r>
          </w:p>
          <w:p w:rsidR="005C4646" w:rsidRPr="00E0481D" w:rsidRDefault="005C4646" w:rsidP="005C4646">
            <w:pPr>
              <w:pStyle w:val="a6"/>
              <w:rPr>
                <w:b/>
              </w:rPr>
            </w:pPr>
            <w:r w:rsidRPr="005C4646">
              <w:rPr>
                <w:b/>
                <w:bCs/>
              </w:rPr>
              <w:t>Организация и приготовление сложных мучных кондитерских изделий и праздничных тортов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5C4646" w:rsidRPr="00EC5530" w:rsidRDefault="005C4646" w:rsidP="00C731C4">
            <w:pPr>
              <w:pStyle w:val="11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C4646" w:rsidRPr="005C4646" w:rsidRDefault="005C4646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1D3E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5C4646" w:rsidRPr="00EC5530" w:rsidTr="00913D9F">
        <w:trPr>
          <w:trHeight w:val="1129"/>
        </w:trPr>
        <w:tc>
          <w:tcPr>
            <w:tcW w:w="3159" w:type="dxa"/>
            <w:vMerge/>
            <w:tcBorders>
              <w:left w:val="single" w:sz="4" w:space="0" w:color="000000"/>
            </w:tcBorders>
          </w:tcPr>
          <w:p w:rsidR="005C4646" w:rsidRPr="00EC5530" w:rsidRDefault="005C4646" w:rsidP="00C731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C4646" w:rsidRPr="00EC5530" w:rsidRDefault="005C4646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</w:tcBorders>
          </w:tcPr>
          <w:p w:rsidR="001D3E1C" w:rsidRPr="00E0481D" w:rsidRDefault="005C4646" w:rsidP="001D3E1C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bCs/>
                <w:sz w:val="24"/>
                <w:szCs w:val="24"/>
              </w:rPr>
            </w:pPr>
            <w:r w:rsidRPr="005C4646">
              <w:rPr>
                <w:sz w:val="24"/>
                <w:szCs w:val="24"/>
              </w:rPr>
              <w:t xml:space="preserve">Характеристика основных продуктов и дополнительных ингредиентов для приготовления сложных мучных изделий и праздничных тортов. Приготовление сложных мучных кондитерских изделий. Методы приготовления сложных мучных кондитерских изделий и праздничных тортов. </w:t>
            </w:r>
          </w:p>
          <w:p w:rsidR="005C4646" w:rsidRPr="00E0481D" w:rsidRDefault="005C4646" w:rsidP="005C4646">
            <w:pPr>
              <w:pStyle w:val="11"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5C4646" w:rsidRPr="00EC5530" w:rsidRDefault="005C4646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:rsidR="005C4646" w:rsidRPr="00650348" w:rsidRDefault="005C4646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5C4646" w:rsidRPr="00EC5530" w:rsidTr="001D3E1C">
        <w:trPr>
          <w:trHeight w:val="278"/>
        </w:trPr>
        <w:tc>
          <w:tcPr>
            <w:tcW w:w="3159" w:type="dxa"/>
            <w:vMerge/>
            <w:tcBorders>
              <w:left w:val="single" w:sz="4" w:space="0" w:color="000000"/>
            </w:tcBorders>
          </w:tcPr>
          <w:p w:rsidR="005C4646" w:rsidRPr="00EC5530" w:rsidRDefault="005C4646" w:rsidP="00C731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C4646" w:rsidRPr="00EC5530" w:rsidRDefault="005C4646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</w:tcBorders>
          </w:tcPr>
          <w:p w:rsidR="001D3E1C" w:rsidRPr="005C4646" w:rsidRDefault="001D3E1C" w:rsidP="001D3E1C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C4646">
              <w:rPr>
                <w:sz w:val="24"/>
                <w:szCs w:val="24"/>
              </w:rPr>
              <w:t>Технология приготовления сложных мучных кондитерских изделий.</w:t>
            </w:r>
          </w:p>
          <w:p w:rsidR="005C4646" w:rsidRPr="005C4646" w:rsidRDefault="001D3E1C" w:rsidP="001D3E1C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C4646">
              <w:rPr>
                <w:sz w:val="24"/>
                <w:szCs w:val="24"/>
              </w:rPr>
              <w:t xml:space="preserve">Правила выбора продуктов и дополнительных ингредиентов для приготовления сложных мучных кондитерских изделий и праздничных тортов. Варианты сочетания основных продуктов с дополнительными ингредиентами для приготовления сложных мучных изделий </w:t>
            </w:r>
            <w:r w:rsidRPr="005C4646">
              <w:rPr>
                <w:sz w:val="24"/>
                <w:szCs w:val="24"/>
              </w:rPr>
              <w:lastRenderedPageBreak/>
              <w:t>и праздничных тортов.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5C4646" w:rsidRPr="00EC5530" w:rsidRDefault="005C4646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</w:t>
            </w:r>
          </w:p>
        </w:tc>
      </w:tr>
      <w:tr w:rsidR="001D3E1C" w:rsidRPr="00EC5530" w:rsidTr="00913D9F">
        <w:trPr>
          <w:trHeight w:val="1129"/>
        </w:trPr>
        <w:tc>
          <w:tcPr>
            <w:tcW w:w="3159" w:type="dxa"/>
            <w:tcBorders>
              <w:left w:val="single" w:sz="4" w:space="0" w:color="000000"/>
            </w:tcBorders>
          </w:tcPr>
          <w:p w:rsidR="001D3E1C" w:rsidRPr="00EC5530" w:rsidRDefault="001D3E1C" w:rsidP="00C731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1D3E1C" w:rsidRDefault="001D3E1C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</w:tcBorders>
          </w:tcPr>
          <w:p w:rsidR="001D3E1C" w:rsidRPr="005C4646" w:rsidRDefault="001D3E1C" w:rsidP="005C4646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C4646">
              <w:rPr>
                <w:sz w:val="24"/>
                <w:szCs w:val="24"/>
              </w:rPr>
              <w:t>Торты: виды в зависимости от выпеченного отделочного полуфабриката, сложности изготовления. Форма, размеры и масса тортов, различия в художественной отделке. Торты: «Прага», «Абрикотин», «Полет», «Ярославна», «Киевский», «Свадебный», «Безе» и др. Торты банкетные и фирменные, их особенности. Техника и варианты оформления сложных мучных кондитерских изделий сложными отделочными полуфабрикатами.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1D3E1C" w:rsidRDefault="001D3E1C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634D98" w:rsidRPr="00EC5530" w:rsidTr="00C731C4">
        <w:trPr>
          <w:trHeight w:val="231"/>
        </w:trPr>
        <w:tc>
          <w:tcPr>
            <w:tcW w:w="315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34D98" w:rsidRPr="001D3E1C" w:rsidRDefault="005C4646" w:rsidP="005C4646">
            <w:pPr>
              <w:pStyle w:val="a6"/>
              <w:rPr>
                <w:b/>
              </w:rPr>
            </w:pPr>
            <w:r w:rsidRPr="001D3E1C">
              <w:rPr>
                <w:b/>
              </w:rPr>
              <w:t>Тема 3 Организация и приготовление мелкоштучных кондитерских изделий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34D98" w:rsidRPr="00EC5530" w:rsidRDefault="00634D98" w:rsidP="00C731C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4D98" w:rsidRPr="00BD6681" w:rsidRDefault="00634D9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 w:rsidR="00634D98" w:rsidRPr="00EC5530" w:rsidTr="00C731C4">
        <w:trPr>
          <w:trHeight w:val="231"/>
        </w:trPr>
        <w:tc>
          <w:tcPr>
            <w:tcW w:w="3159" w:type="dxa"/>
            <w:vMerge/>
            <w:tcBorders>
              <w:left w:val="single" w:sz="4" w:space="0" w:color="000000"/>
            </w:tcBorders>
          </w:tcPr>
          <w:p w:rsidR="00634D98" w:rsidRPr="00EC5530" w:rsidRDefault="00634D98" w:rsidP="00C731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4D98" w:rsidRPr="00EC5530" w:rsidRDefault="00634D9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1D3E1C" w:rsidRPr="00BA2EB0" w:rsidRDefault="001D3E1C" w:rsidP="00BA2EB0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A2EB0">
              <w:rPr>
                <w:sz w:val="24"/>
                <w:szCs w:val="24"/>
              </w:rPr>
              <w:t>Характеристика основных продуктов и дополнительных ингредиентов для приготовления мелкоштучных кондитерских изделий.</w:t>
            </w:r>
          </w:p>
          <w:p w:rsidR="001D3E1C" w:rsidRPr="00BA2EB0" w:rsidRDefault="001D3E1C" w:rsidP="00BA2EB0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A2EB0">
              <w:rPr>
                <w:sz w:val="24"/>
                <w:szCs w:val="24"/>
              </w:rPr>
              <w:t>Варианты сочетания основных продуктов с дополнительными ингредиентами для приготовления мелкоштучных кондитерских изделий.</w:t>
            </w:r>
          </w:p>
          <w:p w:rsidR="001D3E1C" w:rsidRPr="00BA2EB0" w:rsidRDefault="001D3E1C" w:rsidP="00BA2EB0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A2EB0">
              <w:rPr>
                <w:sz w:val="24"/>
                <w:szCs w:val="24"/>
              </w:rPr>
              <w:t>Требования к качеству основных продуктов и дополнительных ингредиентов для приготовления мелкоштучных кондитерских изделий.</w:t>
            </w:r>
          </w:p>
          <w:p w:rsidR="001D3E1C" w:rsidRPr="00BA2EB0" w:rsidRDefault="001D3E1C" w:rsidP="00BA2EB0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A2EB0">
              <w:rPr>
                <w:sz w:val="24"/>
                <w:szCs w:val="24"/>
              </w:rPr>
              <w:t>Ассортимент, рецептура, технологический процесс Печенье «Листики», печенье «Творожное», печенье «Ромашки», «Меренги», «Воздушно-ореховое».</w:t>
            </w:r>
          </w:p>
          <w:p w:rsidR="001D3E1C" w:rsidRPr="00BA2EB0" w:rsidRDefault="001D3E1C" w:rsidP="00BA2EB0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A2EB0">
              <w:rPr>
                <w:sz w:val="24"/>
                <w:szCs w:val="24"/>
              </w:rPr>
              <w:t xml:space="preserve">Ассортимент пирожных: бисквитное, песочное, слоеное, заварное, воздушное, миндально-ореховое, </w:t>
            </w:r>
            <w:proofErr w:type="spellStart"/>
            <w:r w:rsidRPr="00BA2EB0">
              <w:rPr>
                <w:sz w:val="24"/>
                <w:szCs w:val="24"/>
              </w:rPr>
              <w:t>крошковое</w:t>
            </w:r>
            <w:proofErr w:type="spellEnd"/>
            <w:r w:rsidRPr="00BA2EB0">
              <w:rPr>
                <w:sz w:val="24"/>
                <w:szCs w:val="24"/>
              </w:rPr>
              <w:t xml:space="preserve">, десертные, </w:t>
            </w:r>
            <w:proofErr w:type="spellStart"/>
            <w:r w:rsidRPr="00BA2EB0">
              <w:rPr>
                <w:sz w:val="24"/>
                <w:szCs w:val="24"/>
              </w:rPr>
              <w:t>низкоколорийное</w:t>
            </w:r>
            <w:proofErr w:type="spellEnd"/>
            <w:r w:rsidRPr="00BA2EB0">
              <w:rPr>
                <w:sz w:val="24"/>
                <w:szCs w:val="24"/>
              </w:rPr>
              <w:t>. Виды пирожных в зависимости от применяемых отделочных полуфабрикатов, формы (нарезные и штучные), отделки.</w:t>
            </w:r>
          </w:p>
          <w:p w:rsidR="00634D98" w:rsidRPr="00252CEE" w:rsidRDefault="001D3E1C" w:rsidP="00BA2E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2EB0">
              <w:rPr>
                <w:rFonts w:ascii="Times New Roman" w:hAnsi="Times New Roman" w:cs="Times New Roman"/>
                <w:sz w:val="24"/>
                <w:szCs w:val="24"/>
              </w:rPr>
              <w:t>Основные правила, особенности технологических процессов приготовления и отделки пирожных различных видов.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4D98" w:rsidRPr="00EC5530" w:rsidRDefault="00634D9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634D98" w:rsidRPr="00EC5530" w:rsidTr="00C731C4">
        <w:trPr>
          <w:trHeight w:val="284"/>
        </w:trPr>
        <w:tc>
          <w:tcPr>
            <w:tcW w:w="3159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634D98" w:rsidRPr="00BA2EB0" w:rsidRDefault="00BA2EB0" w:rsidP="00BA2EB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EB0">
              <w:rPr>
                <w:rFonts w:ascii="Times New Roman" w:hAnsi="Times New Roman" w:cs="Times New Roman"/>
                <w:b/>
                <w:sz w:val="24"/>
                <w:szCs w:val="24"/>
              </w:rPr>
              <w:t>Тема 4 Организация и приготовление сложных отделочных полуфабрикатов, использование их в оформлении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34D98" w:rsidRPr="00650348" w:rsidRDefault="00634D98" w:rsidP="00C731C4">
            <w:pPr>
              <w:pStyle w:val="4"/>
              <w:shd w:val="clear" w:color="auto" w:fill="auto"/>
              <w:spacing w:line="276" w:lineRule="auto"/>
              <w:ind w:left="12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4D98" w:rsidRPr="00650348" w:rsidRDefault="00634D9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536DF1" w:rsidRPr="00EC5530" w:rsidTr="004E5BD6">
        <w:trPr>
          <w:trHeight w:val="415"/>
        </w:trPr>
        <w:tc>
          <w:tcPr>
            <w:tcW w:w="3159" w:type="dxa"/>
            <w:vMerge/>
            <w:tcBorders>
              <w:left w:val="single" w:sz="4" w:space="0" w:color="000000"/>
            </w:tcBorders>
          </w:tcPr>
          <w:p w:rsidR="00536DF1" w:rsidRPr="00664413" w:rsidRDefault="00536DF1" w:rsidP="00C731C4">
            <w:pPr>
              <w:spacing w:after="0" w:line="240" w:lineRule="auto"/>
              <w:rPr>
                <w:rStyle w:val="7"/>
                <w:sz w:val="24"/>
                <w:szCs w:val="24"/>
              </w:rPr>
            </w:pPr>
          </w:p>
        </w:tc>
        <w:tc>
          <w:tcPr>
            <w:tcW w:w="3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36DF1" w:rsidRPr="00EC5530" w:rsidRDefault="00536DF1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81" w:type="dxa"/>
            <w:vMerge w:val="restart"/>
            <w:tcBorders>
              <w:top w:val="single" w:sz="4" w:space="0" w:color="000000"/>
              <w:left w:val="single" w:sz="4" w:space="0" w:color="auto"/>
            </w:tcBorders>
          </w:tcPr>
          <w:p w:rsidR="00536DF1" w:rsidRPr="00A43136" w:rsidRDefault="00536DF1" w:rsidP="00536DF1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43136">
              <w:rPr>
                <w:sz w:val="24"/>
                <w:szCs w:val="24"/>
              </w:rPr>
              <w:t>Характеристика основных продуктов для приготовления сложных отделочных полуфабрикатов. Методы приготовления сложных отделочных полуфабрикатов. Отделка мучных кондитерских изделий: понятие, назначение, виды, способы и приемы. Правила и приемы изготовления украшений из отделочных полуфабрикатов.</w:t>
            </w:r>
          </w:p>
          <w:p w:rsidR="00536DF1" w:rsidRPr="00A43136" w:rsidRDefault="00536DF1" w:rsidP="00536DF1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43136">
              <w:rPr>
                <w:sz w:val="24"/>
                <w:szCs w:val="24"/>
              </w:rPr>
              <w:t>Украшения из крема, глазури, фруктовой рисовальной массы и помады, выполняемые при помощи кондитерского мешка с различными насадками.</w:t>
            </w:r>
          </w:p>
          <w:p w:rsidR="00536DF1" w:rsidRPr="00A43136" w:rsidRDefault="00536DF1" w:rsidP="00536DF1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43136">
              <w:rPr>
                <w:sz w:val="24"/>
                <w:szCs w:val="24"/>
              </w:rPr>
              <w:t>Использование кондитерских форм, трафаретов и других приспособлений для изготовления украшений.</w:t>
            </w:r>
          </w:p>
          <w:p w:rsidR="00536DF1" w:rsidRPr="00A43136" w:rsidRDefault="00536DF1" w:rsidP="00536DF1">
            <w:pPr>
              <w:pStyle w:val="4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43136">
              <w:rPr>
                <w:sz w:val="24"/>
                <w:szCs w:val="24"/>
              </w:rPr>
              <w:t>Основные принципы отделки готовых изделий: безопасность, эстетичность, совместимость, взаимозаменяемость, эффективность (рациональное расходование сырья и оборудования).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36DF1" w:rsidRPr="00EC5530" w:rsidRDefault="00536DF1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536DF1" w:rsidRPr="00EC5530" w:rsidTr="004E5BD6">
        <w:trPr>
          <w:trHeight w:val="407"/>
        </w:trPr>
        <w:tc>
          <w:tcPr>
            <w:tcW w:w="3159" w:type="dxa"/>
            <w:vMerge/>
            <w:tcBorders>
              <w:left w:val="single" w:sz="4" w:space="0" w:color="000000"/>
            </w:tcBorders>
          </w:tcPr>
          <w:p w:rsidR="00536DF1" w:rsidRPr="00664413" w:rsidRDefault="00536DF1" w:rsidP="00C731C4">
            <w:pPr>
              <w:spacing w:after="0" w:line="240" w:lineRule="auto"/>
              <w:rPr>
                <w:rStyle w:val="7"/>
                <w:sz w:val="24"/>
                <w:szCs w:val="24"/>
              </w:rPr>
            </w:pPr>
          </w:p>
        </w:tc>
        <w:tc>
          <w:tcPr>
            <w:tcW w:w="3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36DF1" w:rsidRPr="00EC5530" w:rsidRDefault="00536DF1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8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36DF1" w:rsidRPr="00FE6DF5" w:rsidRDefault="00536DF1" w:rsidP="00C731C4">
            <w:pPr>
              <w:pStyle w:val="4"/>
              <w:shd w:val="clear" w:color="auto" w:fill="auto"/>
              <w:spacing w:line="276" w:lineRule="auto"/>
              <w:ind w:left="120" w:firstLine="0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36DF1" w:rsidRPr="00EC5530" w:rsidRDefault="00536DF1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34D98" w:rsidRPr="00EC5530" w:rsidTr="00C731C4">
        <w:trPr>
          <w:trHeight w:val="239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D98" w:rsidRPr="00EC5530" w:rsidRDefault="00634D98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D98" w:rsidRPr="00EC5530" w:rsidRDefault="00634D98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4D98" w:rsidRPr="00EC5530" w:rsidRDefault="00634D9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</w:tr>
    </w:tbl>
    <w:p w:rsidR="00697A04" w:rsidRDefault="00697A04"/>
    <w:p w:rsidR="00634D98" w:rsidRDefault="00634D98">
      <w:pPr>
        <w:sectPr w:rsidR="00634D98" w:rsidSect="00634D9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36DF1" w:rsidRPr="00FE6DF5" w:rsidRDefault="00536DF1" w:rsidP="00536DF1">
      <w:pPr>
        <w:pStyle w:val="1"/>
        <w:jc w:val="center"/>
        <w:rPr>
          <w:b/>
        </w:rPr>
      </w:pPr>
      <w:r w:rsidRPr="00FE6DF5">
        <w:rPr>
          <w:b/>
          <w:caps/>
        </w:rPr>
        <w:lastRenderedPageBreak/>
        <w:t>3. УСЛОВИЯ РЕАЛИЗАЦИИ ПРОГРАММЫ ПРОФЕССИОНАЛЬНОГО МОДУЛЯ</w:t>
      </w:r>
    </w:p>
    <w:p w:rsidR="00536DF1" w:rsidRPr="00FE6DF5" w:rsidRDefault="00536DF1" w:rsidP="00536DF1">
      <w:pPr>
        <w:pStyle w:val="a4"/>
        <w:spacing w:before="0" w:beforeAutospacing="0" w:after="0" w:afterAutospacing="0"/>
        <w:rPr>
          <w:b/>
        </w:rPr>
      </w:pPr>
    </w:p>
    <w:p w:rsidR="00536DF1" w:rsidRPr="00FE6DF5" w:rsidRDefault="00536DF1" w:rsidP="00536DF1">
      <w:pPr>
        <w:pStyle w:val="1"/>
        <w:rPr>
          <w:b/>
        </w:rPr>
      </w:pPr>
      <w:r w:rsidRPr="00FE6DF5">
        <w:rPr>
          <w:b/>
        </w:rPr>
        <w:t>3.1</w:t>
      </w:r>
      <w:r w:rsidRPr="00FE6DF5">
        <w:rPr>
          <w:rStyle w:val="apple-converted-space"/>
          <w:b/>
        </w:rPr>
        <w:t> </w:t>
      </w:r>
      <w:r w:rsidRPr="00FE6DF5">
        <w:rPr>
          <w:b/>
        </w:rPr>
        <w:t>Требования к минимальному материально-техническому обеспечению</w:t>
      </w:r>
    </w:p>
    <w:p w:rsidR="00536DF1" w:rsidRPr="00FE6DF5" w:rsidRDefault="00536DF1" w:rsidP="00536DF1">
      <w:pPr>
        <w:pStyle w:val="a4"/>
        <w:spacing w:before="0" w:beforeAutospacing="0" w:after="0" w:afterAutospacing="0"/>
      </w:pPr>
    </w:p>
    <w:p w:rsidR="00536DF1" w:rsidRPr="00FE6DF5" w:rsidRDefault="00536DF1" w:rsidP="00536DF1">
      <w:pPr>
        <w:pStyle w:val="a4"/>
        <w:spacing w:before="0" w:beforeAutospacing="0" w:after="0" w:afterAutospacing="0"/>
      </w:pPr>
      <w:r w:rsidRPr="00FE6DF5">
        <w:t>Реализация программы профессионального модуля предполагает наличие учебных кабинетов «Технология кулинарного производства», «Технологическое оборудование кулинарного и кондитерского производства» и лабораторию «Учебный кулинарный цех».</w:t>
      </w:r>
    </w:p>
    <w:p w:rsidR="00536DF1" w:rsidRPr="00FE6DF5" w:rsidRDefault="00536DF1" w:rsidP="00536DF1">
      <w:pPr>
        <w:pStyle w:val="a4"/>
        <w:spacing w:before="0" w:beforeAutospacing="0" w:after="0" w:afterAutospacing="0"/>
      </w:pPr>
      <w:r w:rsidRPr="00FE6DF5">
        <w:t>Оборудование учебного кабинета и рабочих мест кабинета:</w:t>
      </w:r>
    </w:p>
    <w:p w:rsidR="00536DF1" w:rsidRPr="00FE6DF5" w:rsidRDefault="00536DF1" w:rsidP="00536DF1">
      <w:pPr>
        <w:pStyle w:val="a4"/>
        <w:numPr>
          <w:ilvl w:val="0"/>
          <w:numId w:val="4"/>
        </w:numPr>
        <w:spacing w:before="0" w:beforeAutospacing="0" w:after="0" w:afterAutospacing="0"/>
        <w:ind w:left="0"/>
      </w:pPr>
      <w:r w:rsidRPr="00FE6DF5">
        <w:t>комплект учебно-методической документации,</w:t>
      </w:r>
    </w:p>
    <w:p w:rsidR="00536DF1" w:rsidRPr="00FE6DF5" w:rsidRDefault="00536DF1" w:rsidP="00536DF1">
      <w:pPr>
        <w:pStyle w:val="a4"/>
        <w:numPr>
          <w:ilvl w:val="0"/>
          <w:numId w:val="4"/>
        </w:numPr>
        <w:spacing w:before="0" w:beforeAutospacing="0" w:after="0" w:afterAutospacing="0"/>
        <w:ind w:left="0"/>
      </w:pPr>
      <w:r w:rsidRPr="00FE6DF5">
        <w:t>наглядные пособия,</w:t>
      </w:r>
    </w:p>
    <w:p w:rsidR="00536DF1" w:rsidRPr="00FE6DF5" w:rsidRDefault="00536DF1" w:rsidP="00536DF1">
      <w:pPr>
        <w:pStyle w:val="a4"/>
        <w:numPr>
          <w:ilvl w:val="0"/>
          <w:numId w:val="4"/>
        </w:numPr>
        <w:spacing w:before="0" w:beforeAutospacing="0" w:after="0" w:afterAutospacing="0"/>
        <w:ind w:left="0"/>
      </w:pPr>
      <w:r w:rsidRPr="00FE6DF5">
        <w:t>электронный образовательный ресурс,</w:t>
      </w:r>
    </w:p>
    <w:p w:rsidR="00536DF1" w:rsidRPr="00FE6DF5" w:rsidRDefault="00536DF1" w:rsidP="00536DF1">
      <w:pPr>
        <w:pStyle w:val="a4"/>
        <w:numPr>
          <w:ilvl w:val="0"/>
          <w:numId w:val="4"/>
        </w:numPr>
        <w:spacing w:before="0" w:beforeAutospacing="0" w:after="0" w:afterAutospacing="0"/>
        <w:ind w:left="0"/>
      </w:pPr>
      <w:r w:rsidRPr="00FE6DF5">
        <w:t>компьютеры, принтер, сканер, модем, видео, проектор,</w:t>
      </w:r>
    </w:p>
    <w:p w:rsidR="00536DF1" w:rsidRPr="00FE6DF5" w:rsidRDefault="00536DF1" w:rsidP="00536DF1">
      <w:pPr>
        <w:pStyle w:val="a4"/>
        <w:numPr>
          <w:ilvl w:val="0"/>
          <w:numId w:val="4"/>
        </w:numPr>
        <w:spacing w:before="0" w:beforeAutospacing="0" w:after="0" w:afterAutospacing="0"/>
        <w:ind w:left="0"/>
      </w:pPr>
      <w:r w:rsidRPr="00FE6DF5">
        <w:t>программное обеспечение общего и профессионального назначения.</w:t>
      </w:r>
    </w:p>
    <w:p w:rsidR="00536DF1" w:rsidRPr="00FE6DF5" w:rsidRDefault="00536DF1" w:rsidP="00536DF1">
      <w:pPr>
        <w:pStyle w:val="a4"/>
        <w:spacing w:before="0" w:beforeAutospacing="0" w:after="0" w:afterAutospacing="0"/>
      </w:pPr>
      <w:r w:rsidRPr="00FE6DF5">
        <w:t>Оборудование лаборатории:</w:t>
      </w:r>
    </w:p>
    <w:p w:rsidR="00536DF1" w:rsidRPr="00FE6DF5" w:rsidRDefault="00536DF1" w:rsidP="00536DF1">
      <w:pPr>
        <w:pStyle w:val="a4"/>
        <w:numPr>
          <w:ilvl w:val="0"/>
          <w:numId w:val="5"/>
        </w:numPr>
        <w:spacing w:before="0" w:beforeAutospacing="0" w:after="0" w:afterAutospacing="0"/>
        <w:ind w:left="0"/>
      </w:pPr>
      <w:r w:rsidRPr="00FE6DF5">
        <w:t>стандартный набор инвентаря для механической кулинарной обработки овощей, мяса, рыбы, домашней птицы,</w:t>
      </w:r>
    </w:p>
    <w:p w:rsidR="00536DF1" w:rsidRPr="00FE6DF5" w:rsidRDefault="00536DF1" w:rsidP="00536DF1">
      <w:pPr>
        <w:pStyle w:val="a4"/>
        <w:numPr>
          <w:ilvl w:val="0"/>
          <w:numId w:val="5"/>
        </w:numPr>
        <w:spacing w:before="0" w:beforeAutospacing="0" w:after="0" w:afterAutospacing="0"/>
        <w:ind w:left="0"/>
      </w:pPr>
      <w:r w:rsidRPr="00FE6DF5">
        <w:t>электромеханическое оборудование (мясорубка),</w:t>
      </w:r>
    </w:p>
    <w:p w:rsidR="00536DF1" w:rsidRPr="00FE6DF5" w:rsidRDefault="00536DF1" w:rsidP="00536DF1">
      <w:pPr>
        <w:pStyle w:val="a4"/>
        <w:numPr>
          <w:ilvl w:val="0"/>
          <w:numId w:val="5"/>
        </w:numPr>
        <w:spacing w:before="0" w:beforeAutospacing="0" w:after="0" w:afterAutospacing="0"/>
        <w:ind w:left="0"/>
      </w:pPr>
      <w:r w:rsidRPr="00FE6DF5">
        <w:t>холодильное оборудование.</w:t>
      </w:r>
    </w:p>
    <w:p w:rsidR="00536DF1" w:rsidRPr="00FE6DF5" w:rsidRDefault="00536DF1" w:rsidP="00536DF1">
      <w:pPr>
        <w:pStyle w:val="1"/>
      </w:pPr>
    </w:p>
    <w:p w:rsidR="00536DF1" w:rsidRPr="00FE6DF5" w:rsidRDefault="00536DF1" w:rsidP="00536DF1">
      <w:pPr>
        <w:pStyle w:val="1"/>
        <w:jc w:val="center"/>
        <w:rPr>
          <w:b/>
          <w:bCs/>
        </w:rPr>
      </w:pPr>
      <w:r w:rsidRPr="00FE6DF5">
        <w:rPr>
          <w:b/>
        </w:rPr>
        <w:t>3.2 Информационное обеспечение обучения</w:t>
      </w:r>
    </w:p>
    <w:p w:rsidR="00536DF1" w:rsidRPr="00FE6DF5" w:rsidRDefault="00536DF1" w:rsidP="00536DF1">
      <w:pPr>
        <w:pStyle w:val="a4"/>
        <w:spacing w:before="0" w:beforeAutospacing="0" w:after="0" w:afterAutospacing="0"/>
      </w:pPr>
    </w:p>
    <w:p w:rsidR="00536DF1" w:rsidRPr="00FE6DF5" w:rsidRDefault="00536DF1" w:rsidP="00536DF1">
      <w:pPr>
        <w:pStyle w:val="a4"/>
        <w:spacing w:before="0" w:beforeAutospacing="0" w:after="0" w:afterAutospacing="0"/>
      </w:pPr>
      <w:r w:rsidRPr="00FE6DF5">
        <w:t>Основные источники:</w:t>
      </w:r>
    </w:p>
    <w:p w:rsidR="00536DF1" w:rsidRPr="00FE6DF5" w:rsidRDefault="00536DF1" w:rsidP="00536DF1">
      <w:pPr>
        <w:pStyle w:val="a4"/>
        <w:numPr>
          <w:ilvl w:val="0"/>
          <w:numId w:val="6"/>
        </w:numPr>
        <w:spacing w:before="0" w:beforeAutospacing="0" w:after="0" w:afterAutospacing="0"/>
        <w:ind w:left="0"/>
      </w:pPr>
      <w:r w:rsidRPr="00FE6DF5">
        <w:t xml:space="preserve">Ковалёв Н. И., </w:t>
      </w:r>
      <w:proofErr w:type="spellStart"/>
      <w:r w:rsidRPr="00FE6DF5">
        <w:t>Куткина</w:t>
      </w:r>
      <w:proofErr w:type="spellEnd"/>
      <w:r w:rsidRPr="00FE6DF5">
        <w:t xml:space="preserve"> М.М., Кравцова В.А. Технология приготовления пищ</w:t>
      </w:r>
      <w:r>
        <w:t>и.- М.: Деловая литература, 2014</w:t>
      </w:r>
    </w:p>
    <w:p w:rsidR="00536DF1" w:rsidRPr="00FE6DF5" w:rsidRDefault="00536DF1" w:rsidP="00536DF1">
      <w:pPr>
        <w:pStyle w:val="a4"/>
        <w:numPr>
          <w:ilvl w:val="0"/>
          <w:numId w:val="6"/>
        </w:numPr>
        <w:spacing w:before="0" w:beforeAutospacing="0" w:after="0" w:afterAutospacing="0"/>
        <w:ind w:left="0"/>
      </w:pPr>
      <w:r w:rsidRPr="00FE6DF5">
        <w:t>Павлова Л.В., Смирнова В.А. Практические занятия по технологии пригото</w:t>
      </w:r>
      <w:r>
        <w:t>вления пищи.- М., Экономика,2012</w:t>
      </w:r>
    </w:p>
    <w:p w:rsidR="00536DF1" w:rsidRPr="00FE6DF5" w:rsidRDefault="00536DF1" w:rsidP="00536DF1">
      <w:pPr>
        <w:pStyle w:val="a4"/>
        <w:spacing w:before="0" w:beforeAutospacing="0" w:after="0" w:afterAutospacing="0"/>
      </w:pPr>
      <w:r w:rsidRPr="00FE6DF5">
        <w:t>Нормативные источники</w:t>
      </w:r>
      <w:r w:rsidRPr="00FE6DF5">
        <w:rPr>
          <w:b/>
          <w:bCs/>
        </w:rPr>
        <w:t>:</w:t>
      </w:r>
    </w:p>
    <w:p w:rsidR="00536DF1" w:rsidRPr="00FE6DF5" w:rsidRDefault="00536DF1" w:rsidP="00536DF1">
      <w:pPr>
        <w:pStyle w:val="a4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ФЗ РФ «О качестве и безопасности пищевых продуктов»/ Утв. 02.01.2000 ФЗ-29</w:t>
      </w:r>
    </w:p>
    <w:p w:rsidR="00536DF1" w:rsidRPr="00FE6DF5" w:rsidRDefault="00536DF1" w:rsidP="00536DF1">
      <w:pPr>
        <w:pStyle w:val="a4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Правила оказания услуг общественного питания (Постановление Правительства РФ от 15.08.97 № 1036 с изменениями и дополнениями от 21.06.2001 № 389)</w:t>
      </w:r>
    </w:p>
    <w:p w:rsidR="00536DF1" w:rsidRPr="00FE6DF5" w:rsidRDefault="00536DF1" w:rsidP="00536DF1">
      <w:pPr>
        <w:pStyle w:val="a4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 xml:space="preserve">Сборник рецептур блюд и кулинарных изделий для предприятий общественного </w:t>
      </w:r>
      <w:proofErr w:type="gramStart"/>
      <w:r w:rsidRPr="00FE6DF5">
        <w:t>питания.-</w:t>
      </w:r>
      <w:proofErr w:type="gramEnd"/>
      <w:r w:rsidRPr="00FE6DF5">
        <w:t>М.:</w:t>
      </w:r>
      <w:proofErr w:type="spellStart"/>
      <w:r w:rsidRPr="00FE6DF5">
        <w:t>Хлебпродинформ</w:t>
      </w:r>
      <w:proofErr w:type="spellEnd"/>
      <w:r w:rsidRPr="00FE6DF5">
        <w:t>, 1996,1997.Сборник технологических нормативов.</w:t>
      </w:r>
    </w:p>
    <w:p w:rsidR="00536DF1" w:rsidRPr="00FE6DF5" w:rsidRDefault="00536DF1" w:rsidP="00536DF1">
      <w:pPr>
        <w:pStyle w:val="a4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 xml:space="preserve">Сборник рецептур блюд и кулинарных изделий для предприятий общественного </w:t>
      </w:r>
      <w:proofErr w:type="gramStart"/>
      <w:r w:rsidRPr="00FE6DF5">
        <w:t>питания.-</w:t>
      </w:r>
      <w:proofErr w:type="gramEnd"/>
      <w:r w:rsidRPr="00FE6DF5">
        <w:t>М., Экономика, 2011</w:t>
      </w:r>
    </w:p>
    <w:p w:rsidR="00536DF1" w:rsidRPr="00FE6DF5" w:rsidRDefault="00536DF1" w:rsidP="00536DF1">
      <w:pPr>
        <w:pStyle w:val="a4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ГОСТ Р 50762-95 «Общественное питание. Классификация предприятий».</w:t>
      </w:r>
    </w:p>
    <w:p w:rsidR="00536DF1" w:rsidRPr="00FE6DF5" w:rsidRDefault="00536DF1" w:rsidP="00536DF1">
      <w:pPr>
        <w:pStyle w:val="a4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ОСТ 28-1-95 «Общественное питание. Требования к производственному персоналу»</w:t>
      </w:r>
    </w:p>
    <w:p w:rsidR="00536DF1" w:rsidRPr="00FE6DF5" w:rsidRDefault="00536DF1" w:rsidP="00536DF1">
      <w:pPr>
        <w:pStyle w:val="a4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СанПиН 2.3.6.1078-01 Гигиенические требования к безопасности и пищевой ценности пищевых продуктов.</w:t>
      </w:r>
    </w:p>
    <w:p w:rsidR="00536DF1" w:rsidRPr="00FE6DF5" w:rsidRDefault="00536DF1" w:rsidP="00536DF1">
      <w:pPr>
        <w:pStyle w:val="a4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 xml:space="preserve">СанПиН 2.3.6.1079-01 Санитарно-эпидемиологические требования к организации общественного питания, изготовлению и </w:t>
      </w:r>
      <w:proofErr w:type="spellStart"/>
      <w:r w:rsidRPr="00FE6DF5">
        <w:t>оборотоспособности</w:t>
      </w:r>
      <w:proofErr w:type="spellEnd"/>
      <w:r w:rsidRPr="00FE6DF5">
        <w:t xml:space="preserve"> в них пищевых продуктов и продовольственного сырья.</w:t>
      </w:r>
    </w:p>
    <w:p w:rsidR="00536DF1" w:rsidRPr="00FE6DF5" w:rsidRDefault="00536DF1" w:rsidP="00536DF1">
      <w:pPr>
        <w:pStyle w:val="a4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СанПиН 42-123-4117-86 Санитарные правила. Условия, сроки хранения скоропортящихся продуктов.</w:t>
      </w:r>
    </w:p>
    <w:p w:rsidR="00536DF1" w:rsidRPr="00FE6DF5" w:rsidRDefault="00536DF1" w:rsidP="00536DF1">
      <w:pPr>
        <w:pStyle w:val="a4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Порядок проведения санитарно-эпидемиологической экспертизы продукции /Утв. Приказом Министерства здравоохранения Российской Федерации от 15.08.01 № 325.</w:t>
      </w:r>
    </w:p>
    <w:p w:rsidR="00536DF1" w:rsidRPr="00FE6DF5" w:rsidRDefault="00536DF1" w:rsidP="00536DF1">
      <w:pPr>
        <w:pStyle w:val="a4"/>
        <w:spacing w:before="0" w:beforeAutospacing="0" w:after="0" w:afterAutospacing="0"/>
      </w:pPr>
      <w:r w:rsidRPr="00FE6DF5">
        <w:t>Дополнительные источники:</w:t>
      </w:r>
    </w:p>
    <w:p w:rsidR="00536DF1" w:rsidRPr="00FE6DF5" w:rsidRDefault="00536DF1" w:rsidP="00536DF1">
      <w:pPr>
        <w:pStyle w:val="a4"/>
        <w:numPr>
          <w:ilvl w:val="0"/>
          <w:numId w:val="8"/>
        </w:numPr>
        <w:spacing w:before="0" w:beforeAutospacing="0" w:after="0" w:afterAutospacing="0"/>
        <w:ind w:left="0"/>
      </w:pPr>
      <w:r w:rsidRPr="00FE6DF5">
        <w:t xml:space="preserve">Ковалёв Н.И., </w:t>
      </w:r>
      <w:proofErr w:type="spellStart"/>
      <w:r w:rsidRPr="00FE6DF5">
        <w:t>Куткина</w:t>
      </w:r>
      <w:proofErr w:type="spellEnd"/>
      <w:r w:rsidRPr="00FE6DF5">
        <w:t xml:space="preserve"> М.Н., Карцева Н.Я. Русская кухня.- М.: Деловая литература,2010</w:t>
      </w:r>
    </w:p>
    <w:p w:rsidR="00536DF1" w:rsidRPr="00FE6DF5" w:rsidRDefault="00536DF1" w:rsidP="00536DF1">
      <w:pPr>
        <w:pStyle w:val="a4"/>
        <w:numPr>
          <w:ilvl w:val="0"/>
          <w:numId w:val="8"/>
        </w:numPr>
        <w:spacing w:before="0" w:beforeAutospacing="0" w:after="0" w:afterAutospacing="0"/>
        <w:ind w:left="0"/>
      </w:pPr>
      <w:r w:rsidRPr="00FE6DF5">
        <w:t>Справочник технолога общественного питания.- М.: Колос,2000</w:t>
      </w:r>
    </w:p>
    <w:p w:rsidR="00536DF1" w:rsidRPr="00FE6DF5" w:rsidRDefault="00536DF1" w:rsidP="00536DF1">
      <w:pPr>
        <w:pStyle w:val="a4"/>
        <w:numPr>
          <w:ilvl w:val="0"/>
          <w:numId w:val="8"/>
        </w:numPr>
        <w:spacing w:before="0" w:beforeAutospacing="0" w:after="0" w:afterAutospacing="0"/>
        <w:ind w:left="0"/>
      </w:pPr>
      <w:r w:rsidRPr="00FE6DF5">
        <w:t>Терентьева А.П. Сборник задач по курсу «Технология продукции общественного питания»- М.: ОЦПКРТ, 2010</w:t>
      </w:r>
    </w:p>
    <w:p w:rsidR="00536DF1" w:rsidRPr="00FE6DF5" w:rsidRDefault="00536DF1" w:rsidP="00536DF1">
      <w:pPr>
        <w:pStyle w:val="a4"/>
        <w:numPr>
          <w:ilvl w:val="0"/>
          <w:numId w:val="8"/>
        </w:numPr>
        <w:spacing w:before="0" w:beforeAutospacing="0" w:after="0" w:afterAutospacing="0"/>
        <w:ind w:left="0"/>
      </w:pPr>
      <w:r w:rsidRPr="00FE6DF5">
        <w:t>Журналы: «Питание и общество», «Стандарты и качество», «Ресторанный бизнес».</w:t>
      </w:r>
    </w:p>
    <w:p w:rsidR="00536DF1" w:rsidRPr="00202F39" w:rsidRDefault="00536DF1" w:rsidP="00536DF1">
      <w:pPr>
        <w:pStyle w:val="a4"/>
        <w:spacing w:before="0" w:beforeAutospacing="0" w:after="0" w:afterAutospacing="0"/>
        <w:ind w:left="720"/>
        <w:jc w:val="both"/>
        <w:rPr>
          <w:b/>
          <w:color w:val="000000"/>
        </w:rPr>
      </w:pPr>
      <w:r w:rsidRPr="00202F39">
        <w:rPr>
          <w:b/>
          <w:iCs/>
          <w:color w:val="000000"/>
        </w:rPr>
        <w:lastRenderedPageBreak/>
        <w:t>3.3 Общие требования к организации образовательного процесса</w:t>
      </w:r>
    </w:p>
    <w:p w:rsidR="00536DF1" w:rsidRPr="00202F39" w:rsidRDefault="00536DF1" w:rsidP="00536DF1">
      <w:pPr>
        <w:pStyle w:val="a4"/>
        <w:spacing w:before="0" w:beforeAutospacing="0" w:after="0" w:afterAutospacing="0"/>
        <w:ind w:left="720"/>
        <w:jc w:val="both"/>
        <w:rPr>
          <w:b/>
          <w:color w:val="000000"/>
        </w:rPr>
      </w:pPr>
      <w:r w:rsidRPr="00202F39">
        <w:rPr>
          <w:b/>
          <w:iCs/>
          <w:color w:val="000000"/>
        </w:rPr>
        <w:t>учебной практики</w:t>
      </w:r>
    </w:p>
    <w:p w:rsidR="00536DF1" w:rsidRPr="00202F39" w:rsidRDefault="00536DF1" w:rsidP="00536DF1">
      <w:pPr>
        <w:pStyle w:val="a4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Проводится Учебная практика по 6 часов в неделю, последовательно по модулям.</w:t>
      </w:r>
    </w:p>
    <w:p w:rsidR="00536DF1" w:rsidRPr="00202F39" w:rsidRDefault="00536DF1" w:rsidP="00536DF1">
      <w:pPr>
        <w:pStyle w:val="a4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Учебная практика заканчивается дифференцированным зачетом.</w:t>
      </w:r>
    </w:p>
    <w:p w:rsidR="00536DF1" w:rsidRPr="00202F39" w:rsidRDefault="00536DF1" w:rsidP="00536DF1">
      <w:pPr>
        <w:pStyle w:val="a4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Дифференцированный зачет может проходить в форме проверочной работы,</w:t>
      </w:r>
    </w:p>
    <w:p w:rsidR="00536DF1" w:rsidRPr="00202F39" w:rsidRDefault="00536DF1" w:rsidP="00536DF1">
      <w:pPr>
        <w:pStyle w:val="a4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устанавливающей освоение видов профессиональной деятельности и профессиональный</w:t>
      </w:r>
    </w:p>
    <w:p w:rsidR="00536DF1" w:rsidRPr="00202F39" w:rsidRDefault="00536DF1" w:rsidP="00536DF1">
      <w:pPr>
        <w:pStyle w:val="a4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компетенций по модулю.</w:t>
      </w:r>
    </w:p>
    <w:p w:rsidR="00536DF1" w:rsidRPr="00202F39" w:rsidRDefault="00536DF1" w:rsidP="00536DF1">
      <w:pPr>
        <w:pStyle w:val="a4"/>
        <w:spacing w:before="0" w:beforeAutospacing="0" w:after="0" w:afterAutospacing="0"/>
        <w:jc w:val="both"/>
        <w:rPr>
          <w:color w:val="000000"/>
        </w:rPr>
      </w:pPr>
    </w:p>
    <w:p w:rsidR="00536DF1" w:rsidRPr="00202F39" w:rsidRDefault="00536DF1" w:rsidP="00536DF1">
      <w:pPr>
        <w:pStyle w:val="a4"/>
        <w:spacing w:before="0" w:beforeAutospacing="0" w:after="0" w:afterAutospacing="0"/>
        <w:ind w:left="720"/>
        <w:jc w:val="both"/>
        <w:rPr>
          <w:b/>
          <w:color w:val="000000"/>
        </w:rPr>
      </w:pPr>
      <w:r w:rsidRPr="00202F39">
        <w:rPr>
          <w:b/>
          <w:iCs/>
          <w:color w:val="000000"/>
        </w:rPr>
        <w:t>3.4 Кадровое обеспечение учебной практики</w:t>
      </w:r>
    </w:p>
    <w:p w:rsidR="00536DF1" w:rsidRPr="00202F39" w:rsidRDefault="00536DF1" w:rsidP="00536DF1">
      <w:pPr>
        <w:pStyle w:val="a4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Реализация основной профессиональной образовательной программы по специальности среднего профессионального образования должна обеспечиваться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должны проходить стажировку в профильных организациях не реже одного раза в 3 года.</w:t>
      </w:r>
    </w:p>
    <w:p w:rsidR="00967280" w:rsidRDefault="00967280" w:rsidP="00967280">
      <w:pPr>
        <w:spacing w:after="0" w:line="240" w:lineRule="auto"/>
      </w:pPr>
    </w:p>
    <w:p w:rsidR="00967280" w:rsidRDefault="00967280" w:rsidP="00967280">
      <w:pPr>
        <w:spacing w:after="0" w:line="240" w:lineRule="auto"/>
      </w:pPr>
    </w:p>
    <w:p w:rsidR="00967280" w:rsidRDefault="00967280" w:rsidP="009672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 xml:space="preserve">4. Контроль и оценка результатов освоения учебной </w:t>
      </w:r>
      <w:r>
        <w:rPr>
          <w:rFonts w:ascii="Times New Roman" w:hAnsi="Times New Roman" w:cs="Times New Roman"/>
          <w:b/>
          <w:sz w:val="24"/>
          <w:szCs w:val="24"/>
        </w:rPr>
        <w:t>ПРАКТИКИ</w:t>
      </w:r>
    </w:p>
    <w:p w:rsidR="00967280" w:rsidRDefault="00967280" w:rsidP="009672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7280" w:rsidRDefault="00967280" w:rsidP="00967280">
      <w:pPr>
        <w:widowControl w:val="0"/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Образовательное учреждение, реализующее подготовку по основной профессиональной образовательной программе, обеспечивает организацию и проведение </w:t>
      </w:r>
      <w:r>
        <w:rPr>
          <w:rFonts w:ascii="Times New Roman" w:hAnsi="Times New Roman" w:cs="Times New Roman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екущего и итогового контроля демонстрируемых обучающимися умений, навыков, общих и профессиональных компетенций. </w:t>
      </w:r>
    </w:p>
    <w:p w:rsidR="00967280" w:rsidRDefault="00967280" w:rsidP="00967280">
      <w:pPr>
        <w:widowControl w:val="0"/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Формой итоговой аттестации по учебной практике является зачет.</w:t>
      </w:r>
    </w:p>
    <w:p w:rsidR="00967280" w:rsidRDefault="00967280" w:rsidP="009672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и оценка результатов освоения программы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учебной </w:t>
      </w:r>
      <w:r>
        <w:rPr>
          <w:rFonts w:ascii="Times New Roman" w:hAnsi="Times New Roman" w:cs="Times New Roman"/>
          <w:sz w:val="24"/>
          <w:szCs w:val="24"/>
        </w:rPr>
        <w:t xml:space="preserve">практики - осуществляется преподавателем в процессе проведения занятий, а также выполнения обучающимися производственных заданий одновременно с оценкой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профессиональных и общих компетенций по итогам изучения профессионального модуля и в целом по специальности. Формы и методы контроля и оценки определяются образовательным учреждением.</w:t>
      </w:r>
    </w:p>
    <w:p w:rsidR="00967280" w:rsidRDefault="00967280" w:rsidP="009672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текущего и итогового контроля образовательным учреждением создаются фонды оценочных средств (ФОС). </w:t>
      </w:r>
    </w:p>
    <w:p w:rsidR="00967280" w:rsidRDefault="00967280" w:rsidP="009672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с учетом ученических норм времени на выполнение учебно-производственных работ. Оценка знаний, умений и навыков по результатам текущего и промежуточного контроля производится в соответствии с универсальной шкалой:  </w:t>
      </w:r>
    </w:p>
    <w:p w:rsidR="00967280" w:rsidRDefault="00967280" w:rsidP="009672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4D98" w:rsidRDefault="00967280" w:rsidP="00967280">
      <w:r>
        <w:rPr>
          <w:rFonts w:ascii="Times New Roman" w:hAnsi="Times New Roman" w:cs="Times New Roman"/>
          <w:sz w:val="24"/>
          <w:szCs w:val="24"/>
        </w:rPr>
        <w:t>Оценка «зачет» для учебной практики ставится обучающемуся при условии  успешного освоения не менее 70% видов работ, определенных программой практики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Зачеты по учебной практике проводятся в условиях образовательного учреждения</w:t>
      </w:r>
    </w:p>
    <w:p w:rsidR="00634D98" w:rsidRDefault="00634D98"/>
    <w:sectPr w:rsidR="00634D98" w:rsidSect="00697A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25F67"/>
    <w:multiLevelType w:val="multilevel"/>
    <w:tmpl w:val="7AC8E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D424DA"/>
    <w:multiLevelType w:val="multilevel"/>
    <w:tmpl w:val="E138D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1D2426"/>
    <w:multiLevelType w:val="multilevel"/>
    <w:tmpl w:val="02FAA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5C3352"/>
    <w:multiLevelType w:val="multilevel"/>
    <w:tmpl w:val="10C83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C26E34"/>
    <w:multiLevelType w:val="multilevel"/>
    <w:tmpl w:val="03961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C0E11CA"/>
    <w:multiLevelType w:val="multilevel"/>
    <w:tmpl w:val="42A06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4F94932"/>
    <w:multiLevelType w:val="multilevel"/>
    <w:tmpl w:val="78721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D0299E"/>
    <w:multiLevelType w:val="multilevel"/>
    <w:tmpl w:val="A0347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7"/>
  </w:num>
  <w:num w:numId="5">
    <w:abstractNumId w:val="2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ED9"/>
    <w:rsid w:val="00052B57"/>
    <w:rsid w:val="0010615C"/>
    <w:rsid w:val="0016006A"/>
    <w:rsid w:val="001D3E1C"/>
    <w:rsid w:val="004C3E07"/>
    <w:rsid w:val="00507F25"/>
    <w:rsid w:val="00536DF1"/>
    <w:rsid w:val="00541C56"/>
    <w:rsid w:val="005C4646"/>
    <w:rsid w:val="005E3C15"/>
    <w:rsid w:val="00634D98"/>
    <w:rsid w:val="00697A04"/>
    <w:rsid w:val="007F62EB"/>
    <w:rsid w:val="00924ED9"/>
    <w:rsid w:val="00967280"/>
    <w:rsid w:val="00982B6C"/>
    <w:rsid w:val="00BA2EB0"/>
    <w:rsid w:val="00C0731E"/>
    <w:rsid w:val="00C342FA"/>
    <w:rsid w:val="00CD03F4"/>
    <w:rsid w:val="00D47CFD"/>
    <w:rsid w:val="00D804AF"/>
    <w:rsid w:val="00ED3F7D"/>
    <w:rsid w:val="00F31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F84DA5-F3AD-40CE-8BDB-91D053E6E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7A04"/>
  </w:style>
  <w:style w:type="paragraph" w:styleId="1">
    <w:name w:val="heading 1"/>
    <w:basedOn w:val="a"/>
    <w:next w:val="a"/>
    <w:link w:val="10"/>
    <w:qFormat/>
    <w:rsid w:val="00924ED9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24ED9"/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rsid w:val="00924ED9"/>
    <w:rPr>
      <w:color w:val="000080"/>
      <w:u w:val="single"/>
    </w:rPr>
  </w:style>
  <w:style w:type="paragraph" w:customStyle="1" w:styleId="ConsPlusNormal">
    <w:name w:val="ConsPlusNormal"/>
    <w:rsid w:val="00D47C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Normal (Web)"/>
    <w:basedOn w:val="a"/>
    <w:uiPriority w:val="99"/>
    <w:semiHidden/>
    <w:unhideWhenUsed/>
    <w:rsid w:val="00C34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342FA"/>
  </w:style>
  <w:style w:type="paragraph" w:styleId="a5">
    <w:name w:val="List"/>
    <w:basedOn w:val="a"/>
    <w:rsid w:val="00634D98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Текст1"/>
    <w:basedOn w:val="a"/>
    <w:rsid w:val="00634D98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No Spacing"/>
    <w:uiPriority w:val="1"/>
    <w:qFormat/>
    <w:rsid w:val="00634D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_"/>
    <w:basedOn w:val="a0"/>
    <w:link w:val="4"/>
    <w:uiPriority w:val="99"/>
    <w:locked/>
    <w:rsid w:val="00634D98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4">
    <w:name w:val="Основной текст4"/>
    <w:basedOn w:val="a"/>
    <w:link w:val="a7"/>
    <w:uiPriority w:val="99"/>
    <w:rsid w:val="00634D98"/>
    <w:pPr>
      <w:shd w:val="clear" w:color="auto" w:fill="FFFFFF"/>
      <w:spacing w:after="0" w:line="278" w:lineRule="exact"/>
      <w:ind w:hanging="380"/>
    </w:pPr>
    <w:rPr>
      <w:rFonts w:ascii="Times New Roman" w:hAnsi="Times New Roman" w:cs="Times New Roman"/>
      <w:sz w:val="23"/>
      <w:szCs w:val="23"/>
    </w:rPr>
  </w:style>
  <w:style w:type="character" w:customStyle="1" w:styleId="8">
    <w:name w:val="Основной текст + Полужирный8"/>
    <w:basedOn w:val="a7"/>
    <w:uiPriority w:val="99"/>
    <w:rsid w:val="00634D98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7">
    <w:name w:val="Основной текст + Полужирный7"/>
    <w:basedOn w:val="a7"/>
    <w:uiPriority w:val="99"/>
    <w:rsid w:val="00634D98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locked/>
    <w:rsid w:val="0016006A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16006A"/>
    <w:pPr>
      <w:shd w:val="clear" w:color="auto" w:fill="FFFFFF"/>
      <w:spacing w:after="2520" w:line="274" w:lineRule="exact"/>
      <w:jc w:val="center"/>
    </w:pPr>
    <w:rPr>
      <w:rFonts w:ascii="Times New Roman" w:hAnsi="Times New Roman" w:cs="Times New Roman"/>
      <w:sz w:val="23"/>
      <w:szCs w:val="23"/>
    </w:rPr>
  </w:style>
  <w:style w:type="character" w:customStyle="1" w:styleId="11pt">
    <w:name w:val="Колонтитул + 11 pt"/>
    <w:basedOn w:val="a0"/>
    <w:uiPriority w:val="99"/>
    <w:rsid w:val="0016006A"/>
    <w:rPr>
      <w:rFonts w:ascii="Times New Roman" w:hAnsi="Times New Roman" w:cs="Times New Roman"/>
      <w:spacing w:val="0"/>
      <w:sz w:val="22"/>
      <w:szCs w:val="22"/>
    </w:rPr>
  </w:style>
  <w:style w:type="character" w:customStyle="1" w:styleId="21">
    <w:name w:val="Основной текст2"/>
    <w:basedOn w:val="a7"/>
    <w:uiPriority w:val="99"/>
    <w:rsid w:val="005C4646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12">
    <w:name w:val="Основной текст1"/>
    <w:basedOn w:val="a7"/>
    <w:uiPriority w:val="99"/>
    <w:rsid w:val="005C4646"/>
    <w:rPr>
      <w:rFonts w:ascii="Times New Roman" w:hAnsi="Times New Roman" w:cs="Times New Roman"/>
      <w:spacing w:val="0"/>
      <w:sz w:val="23"/>
      <w:szCs w:val="2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9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2583</Words>
  <Characters>14724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17273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NN</cp:lastModifiedBy>
  <cp:revision>2</cp:revision>
  <cp:lastPrinted>2021-01-12T02:02:00Z</cp:lastPrinted>
  <dcterms:created xsi:type="dcterms:W3CDTF">2021-02-06T11:46:00Z</dcterms:created>
  <dcterms:modified xsi:type="dcterms:W3CDTF">2021-02-06T11:46:00Z</dcterms:modified>
</cp:coreProperties>
</file>