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148" w:rsidRPr="002824CA" w:rsidRDefault="00FF3148" w:rsidP="00FF314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F1B08" w:rsidRDefault="007071F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aps/>
          <w:noProof/>
          <w:sz w:val="24"/>
          <w:szCs w:val="24"/>
        </w:rPr>
        <w:drawing>
          <wp:inline distT="0" distB="0" distL="0" distR="0">
            <wp:extent cx="6119495" cy="81266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2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F1B08">
        <w:rPr>
          <w:rFonts w:ascii="Times New Roman" w:hAnsi="Times New Roman"/>
          <w:b/>
          <w:sz w:val="24"/>
          <w:szCs w:val="24"/>
        </w:rPr>
        <w:br w:type="page"/>
      </w:r>
    </w:p>
    <w:p w:rsidR="00FF3148" w:rsidRDefault="00FF3148" w:rsidP="00FF314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824CA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FF3148" w:rsidRDefault="00FF3148" w:rsidP="00FF314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3148" w:rsidRDefault="00FF3148" w:rsidP="00FF314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3148" w:rsidRDefault="00FF3148" w:rsidP="00FF314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3148" w:rsidRPr="002824CA" w:rsidRDefault="00FF3148" w:rsidP="00FF314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FF3148" w:rsidRPr="002824CA" w:rsidTr="00FE616D">
        <w:trPr>
          <w:trHeight w:val="394"/>
        </w:trPr>
        <w:tc>
          <w:tcPr>
            <w:tcW w:w="9007" w:type="dxa"/>
          </w:tcPr>
          <w:p w:rsidR="00FF3148" w:rsidRPr="002824CA" w:rsidRDefault="00FF3148" w:rsidP="00FE616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1. ОБЩАЯ ХАРАКТЕРИСТИКА ПРИМЕРНОЙ ПРОГРАММЫ ПРОФЕССИОНАЛЬНОГО МОДУЛЯ</w:t>
            </w:r>
          </w:p>
          <w:p w:rsidR="00FF3148" w:rsidRPr="002824CA" w:rsidRDefault="00FF3148" w:rsidP="00FE616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0" w:type="dxa"/>
          </w:tcPr>
          <w:p w:rsidR="00FF3148" w:rsidRPr="002824CA" w:rsidRDefault="00FF3148" w:rsidP="00FE616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148" w:rsidRPr="002824CA" w:rsidTr="00FE616D">
        <w:trPr>
          <w:trHeight w:val="720"/>
        </w:trPr>
        <w:tc>
          <w:tcPr>
            <w:tcW w:w="9007" w:type="dxa"/>
          </w:tcPr>
          <w:p w:rsidR="00FF3148" w:rsidRPr="002824CA" w:rsidRDefault="00FF3148" w:rsidP="00FE616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2. СТРУКТУРА И СОДЕРЖАНИЕ ПРОФЕССИОНАЛЬНОГО МОДУЛЯ</w:t>
            </w:r>
          </w:p>
          <w:p w:rsidR="00FF3148" w:rsidRPr="002824CA" w:rsidRDefault="00FF3148" w:rsidP="00FE616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0" w:type="dxa"/>
          </w:tcPr>
          <w:p w:rsidR="00FF3148" w:rsidRPr="002824CA" w:rsidRDefault="00FF3148" w:rsidP="00FE616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148" w:rsidRPr="002824CA" w:rsidTr="00FE616D">
        <w:trPr>
          <w:trHeight w:val="594"/>
        </w:trPr>
        <w:tc>
          <w:tcPr>
            <w:tcW w:w="9007" w:type="dxa"/>
          </w:tcPr>
          <w:p w:rsidR="00FF3148" w:rsidRPr="002824CA" w:rsidRDefault="00FF3148" w:rsidP="00FE616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3. 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 УСЛОВИЯ РЕАЛИЗАЦИИ ПРОГРАММЫ ПРОФЕССИОНАЛЬНОГО МОДУЛЯ</w:t>
            </w:r>
          </w:p>
          <w:p w:rsidR="00FF3148" w:rsidRPr="002824CA" w:rsidRDefault="00FF3148" w:rsidP="00FE616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0" w:type="dxa"/>
          </w:tcPr>
          <w:p w:rsidR="00FF3148" w:rsidRPr="002824CA" w:rsidRDefault="00FF3148" w:rsidP="00FE616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148" w:rsidRPr="002824CA" w:rsidTr="00FE616D">
        <w:trPr>
          <w:trHeight w:val="692"/>
        </w:trPr>
        <w:tc>
          <w:tcPr>
            <w:tcW w:w="9007" w:type="dxa"/>
          </w:tcPr>
          <w:p w:rsidR="00FF3148" w:rsidRPr="002824CA" w:rsidRDefault="00FF3148" w:rsidP="00FE616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4. КОНТРОЛЬ И ОЦЕНКА РЕЗУЛЬТАТОВ ОСВОЕНИЯ ПРОФЕССИОНАЛЬНОГО МОДУЛЯ </w:t>
            </w:r>
          </w:p>
        </w:tc>
        <w:tc>
          <w:tcPr>
            <w:tcW w:w="800" w:type="dxa"/>
          </w:tcPr>
          <w:p w:rsidR="00FF3148" w:rsidRPr="002824CA" w:rsidRDefault="00FF3148" w:rsidP="00FE616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F3148" w:rsidRPr="002824CA" w:rsidRDefault="00FF3148" w:rsidP="00FF314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F3148" w:rsidRPr="002824CA" w:rsidRDefault="00FF3148" w:rsidP="00FF314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F3148" w:rsidRPr="002824CA" w:rsidRDefault="00FF3148" w:rsidP="00FF3148">
      <w:pPr>
        <w:spacing w:after="0"/>
        <w:rPr>
          <w:rFonts w:ascii="Times New Roman" w:hAnsi="Times New Roman"/>
          <w:b/>
          <w:sz w:val="24"/>
          <w:szCs w:val="24"/>
        </w:rPr>
        <w:sectPr w:rsidR="00FF3148" w:rsidRPr="002824CA" w:rsidSect="002B5DB2">
          <w:pgSz w:w="11906" w:h="16838"/>
          <w:pgMar w:top="851" w:right="851" w:bottom="851" w:left="1418" w:header="709" w:footer="709" w:gutter="0"/>
          <w:cols w:space="720"/>
        </w:sectPr>
      </w:pPr>
    </w:p>
    <w:p w:rsidR="00CA761F" w:rsidRPr="002824CA" w:rsidRDefault="00FF3148" w:rsidP="00CA761F">
      <w:pPr>
        <w:pStyle w:val="ConsPlusNormal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4CA">
        <w:rPr>
          <w:rFonts w:ascii="Times New Roman" w:hAnsi="Times New Roman"/>
          <w:b/>
          <w:sz w:val="24"/>
          <w:szCs w:val="24"/>
        </w:rPr>
        <w:lastRenderedPageBreak/>
        <w:t>1. ОБЩАЯ ХАРАКТЕРИСТИКА ПРИМЕРНОЙ ПРОГРАММЫ ПРОФЕССИОНАЛЬНОГО МОДУЛЯ</w:t>
      </w:r>
      <w:r w:rsidR="00CA761F">
        <w:rPr>
          <w:rFonts w:ascii="Times New Roman" w:hAnsi="Times New Roman"/>
          <w:b/>
          <w:sz w:val="24"/>
          <w:szCs w:val="24"/>
        </w:rPr>
        <w:t xml:space="preserve"> </w:t>
      </w:r>
      <w:r w:rsidR="00CA761F" w:rsidRPr="002824CA">
        <w:rPr>
          <w:rFonts w:ascii="Times New Roman" w:hAnsi="Times New Roman" w:cs="Times New Roman"/>
          <w:b/>
          <w:sz w:val="24"/>
          <w:szCs w:val="24"/>
        </w:rPr>
        <w:t>ПМ.04 Организация и ведение процессов приготовления, оформления и подготовки к реализации холодных и горячих десертов, напитков сложного ассортимента с учетом потребностей различных категорий потребителей, видов и форм обслуживания</w:t>
      </w:r>
    </w:p>
    <w:p w:rsidR="00FF3148" w:rsidRPr="002824CA" w:rsidRDefault="00FF3148" w:rsidP="00FF3148">
      <w:pPr>
        <w:spacing w:after="0"/>
        <w:ind w:firstLine="770"/>
        <w:rPr>
          <w:rFonts w:ascii="Times New Roman" w:hAnsi="Times New Roman"/>
          <w:b/>
          <w:sz w:val="24"/>
          <w:szCs w:val="24"/>
        </w:rPr>
      </w:pPr>
    </w:p>
    <w:p w:rsidR="00FF3148" w:rsidRPr="002824CA" w:rsidRDefault="00FF3148" w:rsidP="00FF3148">
      <w:pPr>
        <w:spacing w:after="0"/>
        <w:ind w:firstLine="770"/>
        <w:rPr>
          <w:rFonts w:ascii="Times New Roman" w:hAnsi="Times New Roman"/>
          <w:b/>
          <w:sz w:val="24"/>
          <w:szCs w:val="24"/>
        </w:rPr>
      </w:pPr>
    </w:p>
    <w:p w:rsidR="00FF3148" w:rsidRPr="00940F09" w:rsidRDefault="00FF3148" w:rsidP="00FF3148">
      <w:pPr>
        <w:spacing w:after="0"/>
        <w:ind w:firstLine="770"/>
        <w:rPr>
          <w:rFonts w:ascii="Times New Roman" w:hAnsi="Times New Roman"/>
          <w:b/>
          <w:sz w:val="24"/>
          <w:szCs w:val="24"/>
        </w:rPr>
      </w:pPr>
      <w:r w:rsidRPr="002824CA">
        <w:rPr>
          <w:rFonts w:ascii="Times New Roman" w:hAnsi="Times New Roman"/>
          <w:b/>
          <w:sz w:val="24"/>
          <w:szCs w:val="24"/>
        </w:rPr>
        <w:t xml:space="preserve">1.1. Область применения примерной </w:t>
      </w:r>
      <w:r w:rsidRPr="00940F09">
        <w:rPr>
          <w:rFonts w:ascii="Times New Roman" w:hAnsi="Times New Roman"/>
          <w:b/>
          <w:sz w:val="24"/>
          <w:szCs w:val="24"/>
        </w:rPr>
        <w:t>программы профессионального модуля</w:t>
      </w:r>
    </w:p>
    <w:p w:rsidR="00FF3148" w:rsidRPr="002824CA" w:rsidRDefault="00FF3148" w:rsidP="00FF3148">
      <w:pPr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2824CA">
        <w:rPr>
          <w:rFonts w:ascii="Times New Roman" w:hAnsi="Times New Roman"/>
          <w:sz w:val="24"/>
          <w:szCs w:val="24"/>
        </w:rPr>
        <w:t>рограмма профессионального модуля является частью основной образовательной программы в соответствии с ФГОС СПО по специальности 43.02.15 Поварское и кондитерское дело.</w:t>
      </w:r>
    </w:p>
    <w:p w:rsidR="00FF3148" w:rsidRPr="002824CA" w:rsidRDefault="00FF3148" w:rsidP="00FF3148">
      <w:pPr>
        <w:spacing w:after="0" w:line="240" w:lineRule="auto"/>
        <w:ind w:firstLine="770"/>
        <w:rPr>
          <w:rFonts w:ascii="Times New Roman" w:hAnsi="Times New Roman"/>
          <w:b/>
          <w:sz w:val="24"/>
          <w:szCs w:val="24"/>
        </w:rPr>
      </w:pPr>
    </w:p>
    <w:p w:rsidR="00FF3148" w:rsidRPr="002824CA" w:rsidRDefault="00FF3148" w:rsidP="00FF3148">
      <w:pPr>
        <w:spacing w:after="0"/>
        <w:ind w:firstLine="770"/>
        <w:rPr>
          <w:rFonts w:ascii="Times New Roman" w:hAnsi="Times New Roman"/>
          <w:b/>
          <w:sz w:val="24"/>
          <w:szCs w:val="24"/>
        </w:rPr>
      </w:pPr>
      <w:r w:rsidRPr="002824CA">
        <w:rPr>
          <w:rFonts w:ascii="Times New Roman" w:hAnsi="Times New Roman"/>
          <w:b/>
          <w:sz w:val="24"/>
          <w:szCs w:val="24"/>
        </w:rPr>
        <w:t xml:space="preserve">1.2. Цель и планируемые результаты освоения профессионального модуля </w:t>
      </w:r>
    </w:p>
    <w:p w:rsidR="00FF3148" w:rsidRPr="002824CA" w:rsidRDefault="00FF3148" w:rsidP="00FF3148">
      <w:pPr>
        <w:pStyle w:val="ConsPlusNormal"/>
        <w:ind w:firstLine="770"/>
        <w:jc w:val="both"/>
        <w:rPr>
          <w:rFonts w:ascii="Times New Roman" w:hAnsi="Times New Roman" w:cs="Times New Roman"/>
          <w:sz w:val="24"/>
          <w:szCs w:val="24"/>
        </w:rPr>
      </w:pPr>
      <w:r w:rsidRPr="002824CA">
        <w:rPr>
          <w:rFonts w:ascii="Times New Roman" w:hAnsi="Times New Roman" w:cs="Times New Roman"/>
          <w:sz w:val="24"/>
          <w:szCs w:val="24"/>
        </w:rPr>
        <w:t xml:space="preserve">В результате изучения профессионального модуля студент должен освоить вид профессиональной деятельности </w:t>
      </w:r>
      <w:r w:rsidRPr="002824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4CA">
        <w:rPr>
          <w:rFonts w:ascii="Times New Roman" w:hAnsi="Times New Roman" w:cs="Times New Roman"/>
          <w:sz w:val="24"/>
          <w:szCs w:val="24"/>
        </w:rPr>
        <w:t>Организация и ведение процессов приготовления, оформления и подготовки к реализации холодных и горячих десертов, напитков сложного ассортимента с учетом потребностей различных категорий потребителей, видов и форм обслуживания и соответствующие ему общие и профессиональные компетенции:</w:t>
      </w:r>
    </w:p>
    <w:p w:rsidR="00FF3148" w:rsidRPr="002824CA" w:rsidRDefault="00FF3148" w:rsidP="00FF3148">
      <w:pPr>
        <w:pStyle w:val="ConsPlusNormal"/>
        <w:spacing w:line="360" w:lineRule="auto"/>
        <w:ind w:firstLine="770"/>
        <w:jc w:val="both"/>
        <w:rPr>
          <w:rFonts w:ascii="Times New Roman" w:hAnsi="Times New Roman" w:cs="Times New Roman"/>
          <w:sz w:val="24"/>
          <w:szCs w:val="24"/>
        </w:rPr>
      </w:pPr>
    </w:p>
    <w:p w:rsidR="00FF3148" w:rsidRPr="002824CA" w:rsidRDefault="00FF3148" w:rsidP="00FF3148">
      <w:pPr>
        <w:spacing w:after="0"/>
        <w:ind w:firstLine="770"/>
        <w:rPr>
          <w:rFonts w:ascii="Times New Roman" w:hAnsi="Times New Roman"/>
          <w:b/>
          <w:sz w:val="24"/>
          <w:szCs w:val="24"/>
        </w:rPr>
      </w:pPr>
      <w:r w:rsidRPr="002824CA">
        <w:rPr>
          <w:rFonts w:ascii="Times New Roman" w:hAnsi="Times New Roman"/>
          <w:b/>
          <w:sz w:val="24"/>
          <w:szCs w:val="24"/>
        </w:rPr>
        <w:t>1.2.1. Перечень общих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29"/>
        <w:gridCol w:w="8342"/>
      </w:tblGrid>
      <w:tr w:rsidR="00FF3148" w:rsidRPr="002824CA" w:rsidTr="00FE616D">
        <w:tc>
          <w:tcPr>
            <w:tcW w:w="1229" w:type="dxa"/>
          </w:tcPr>
          <w:p w:rsidR="00FF3148" w:rsidRPr="002824CA" w:rsidRDefault="00FF3148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Код</w:t>
            </w:r>
          </w:p>
        </w:tc>
        <w:tc>
          <w:tcPr>
            <w:tcW w:w="8342" w:type="dxa"/>
          </w:tcPr>
          <w:p w:rsidR="00FF3148" w:rsidRPr="002824CA" w:rsidRDefault="00FF3148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Наименование общих компетенций</w:t>
            </w:r>
          </w:p>
        </w:tc>
      </w:tr>
      <w:tr w:rsidR="00FF3148" w:rsidRPr="002824CA" w:rsidTr="00FE616D">
        <w:trPr>
          <w:trHeight w:val="327"/>
        </w:trPr>
        <w:tc>
          <w:tcPr>
            <w:tcW w:w="1229" w:type="dxa"/>
          </w:tcPr>
          <w:p w:rsidR="00FF3148" w:rsidRPr="002824CA" w:rsidRDefault="00FF3148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iCs/>
                <w:sz w:val="24"/>
                <w:szCs w:val="24"/>
              </w:rPr>
              <w:t>ОК 01.</w:t>
            </w:r>
          </w:p>
        </w:tc>
        <w:tc>
          <w:tcPr>
            <w:tcW w:w="8342" w:type="dxa"/>
          </w:tcPr>
          <w:p w:rsidR="00FF3148" w:rsidRPr="002824CA" w:rsidRDefault="00FF3148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iCs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FF3148" w:rsidRPr="002824CA" w:rsidTr="00FE616D">
        <w:tc>
          <w:tcPr>
            <w:tcW w:w="1229" w:type="dxa"/>
          </w:tcPr>
          <w:p w:rsidR="00FF3148" w:rsidRPr="002824CA" w:rsidRDefault="00FF3148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iCs/>
                <w:sz w:val="24"/>
                <w:szCs w:val="24"/>
              </w:rPr>
              <w:t>ОК 02.</w:t>
            </w:r>
          </w:p>
        </w:tc>
        <w:tc>
          <w:tcPr>
            <w:tcW w:w="8342" w:type="dxa"/>
          </w:tcPr>
          <w:p w:rsidR="00FF3148" w:rsidRPr="002824CA" w:rsidRDefault="00FF3148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FF3148" w:rsidRPr="002824CA" w:rsidTr="00FE616D">
        <w:tc>
          <w:tcPr>
            <w:tcW w:w="1229" w:type="dxa"/>
          </w:tcPr>
          <w:p w:rsidR="00FF3148" w:rsidRPr="002824CA" w:rsidRDefault="00FF3148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iCs/>
                <w:sz w:val="24"/>
                <w:szCs w:val="24"/>
              </w:rPr>
              <w:t>ОК.03</w:t>
            </w:r>
          </w:p>
        </w:tc>
        <w:tc>
          <w:tcPr>
            <w:tcW w:w="8342" w:type="dxa"/>
          </w:tcPr>
          <w:p w:rsidR="00FF3148" w:rsidRPr="002824CA" w:rsidRDefault="00FF3148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FF3148" w:rsidRPr="002824CA" w:rsidTr="00FE616D">
        <w:tc>
          <w:tcPr>
            <w:tcW w:w="1229" w:type="dxa"/>
          </w:tcPr>
          <w:p w:rsidR="00FF3148" w:rsidRPr="002824CA" w:rsidRDefault="00FF3148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iCs/>
                <w:sz w:val="24"/>
                <w:szCs w:val="24"/>
              </w:rPr>
              <w:t>ОК.04</w:t>
            </w:r>
          </w:p>
        </w:tc>
        <w:tc>
          <w:tcPr>
            <w:tcW w:w="8342" w:type="dxa"/>
          </w:tcPr>
          <w:p w:rsidR="00FF3148" w:rsidRPr="002824CA" w:rsidRDefault="00FF3148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FF3148" w:rsidRPr="002824CA" w:rsidTr="00FE616D">
        <w:tc>
          <w:tcPr>
            <w:tcW w:w="1229" w:type="dxa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iCs/>
                <w:sz w:val="24"/>
                <w:szCs w:val="24"/>
              </w:rPr>
              <w:t>ОК.05</w:t>
            </w:r>
          </w:p>
        </w:tc>
        <w:tc>
          <w:tcPr>
            <w:tcW w:w="8342" w:type="dxa"/>
          </w:tcPr>
          <w:p w:rsidR="00FF3148" w:rsidRPr="002824CA" w:rsidRDefault="00FF3148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FF3148" w:rsidRPr="002824CA" w:rsidTr="00FE616D">
        <w:tc>
          <w:tcPr>
            <w:tcW w:w="1229" w:type="dxa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iCs/>
                <w:sz w:val="24"/>
                <w:szCs w:val="24"/>
              </w:rPr>
              <w:t>ОК.06</w:t>
            </w:r>
          </w:p>
        </w:tc>
        <w:tc>
          <w:tcPr>
            <w:tcW w:w="8342" w:type="dxa"/>
          </w:tcPr>
          <w:p w:rsidR="00FF3148" w:rsidRPr="002824CA" w:rsidRDefault="00FF3148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FF3148" w:rsidRPr="002824CA" w:rsidTr="00FE616D">
        <w:tc>
          <w:tcPr>
            <w:tcW w:w="1229" w:type="dxa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iCs/>
                <w:sz w:val="24"/>
                <w:szCs w:val="24"/>
              </w:rPr>
              <w:t>ОК.07</w:t>
            </w:r>
          </w:p>
        </w:tc>
        <w:tc>
          <w:tcPr>
            <w:tcW w:w="8342" w:type="dxa"/>
          </w:tcPr>
          <w:p w:rsidR="00FF3148" w:rsidRPr="002824CA" w:rsidRDefault="00FF3148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FF3148" w:rsidRPr="002824CA" w:rsidTr="00FE616D">
        <w:tc>
          <w:tcPr>
            <w:tcW w:w="1229" w:type="dxa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iCs/>
                <w:sz w:val="24"/>
                <w:szCs w:val="24"/>
              </w:rPr>
              <w:t>ОК.09</w:t>
            </w:r>
          </w:p>
        </w:tc>
        <w:tc>
          <w:tcPr>
            <w:tcW w:w="8342" w:type="dxa"/>
          </w:tcPr>
          <w:p w:rsidR="00FF3148" w:rsidRPr="002824CA" w:rsidRDefault="00FF3148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FF3148" w:rsidRPr="002824CA" w:rsidTr="00FE616D">
        <w:tc>
          <w:tcPr>
            <w:tcW w:w="1229" w:type="dxa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iCs/>
                <w:sz w:val="24"/>
                <w:szCs w:val="24"/>
              </w:rPr>
              <w:t>ОК.10</w:t>
            </w:r>
          </w:p>
        </w:tc>
        <w:tc>
          <w:tcPr>
            <w:tcW w:w="8342" w:type="dxa"/>
          </w:tcPr>
          <w:p w:rsidR="00FF3148" w:rsidRPr="002824CA" w:rsidRDefault="00FF3148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FF3148" w:rsidRPr="002824CA" w:rsidTr="00FE616D">
        <w:tc>
          <w:tcPr>
            <w:tcW w:w="1229" w:type="dxa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iCs/>
                <w:sz w:val="24"/>
                <w:szCs w:val="24"/>
              </w:rPr>
              <w:t>ОК 11</w:t>
            </w:r>
          </w:p>
        </w:tc>
        <w:tc>
          <w:tcPr>
            <w:tcW w:w="8342" w:type="dxa"/>
          </w:tcPr>
          <w:p w:rsidR="00FF3148" w:rsidRPr="002824CA" w:rsidRDefault="00FF3148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Планировать предпринимательскую деятельность в профессиональной сфере</w:t>
            </w:r>
          </w:p>
        </w:tc>
      </w:tr>
    </w:tbl>
    <w:p w:rsidR="00FF3148" w:rsidRPr="002824CA" w:rsidRDefault="00FF3148" w:rsidP="00FF3148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3148" w:rsidRPr="002824CA" w:rsidRDefault="00FF3148" w:rsidP="00FF3148">
      <w:pPr>
        <w:pStyle w:val="2"/>
        <w:spacing w:before="0" w:after="0"/>
        <w:ind w:firstLine="770"/>
        <w:jc w:val="both"/>
        <w:rPr>
          <w:rStyle w:val="af"/>
          <w:rFonts w:ascii="Times New Roman" w:hAnsi="Times New Roman"/>
          <w:sz w:val="24"/>
          <w:szCs w:val="24"/>
        </w:rPr>
      </w:pPr>
      <w:r w:rsidRPr="002824CA">
        <w:rPr>
          <w:rStyle w:val="af"/>
          <w:rFonts w:ascii="Times New Roman" w:hAnsi="Times New Roman"/>
          <w:iCs w:val="0"/>
          <w:sz w:val="24"/>
          <w:szCs w:val="24"/>
        </w:rPr>
        <w:t xml:space="preserve">1.2.2. Перечень профессиональных компетенций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  <w:gridCol w:w="8470"/>
      </w:tblGrid>
      <w:tr w:rsidR="00FF3148" w:rsidRPr="002824CA" w:rsidTr="00FE616D">
        <w:tc>
          <w:tcPr>
            <w:tcW w:w="1384" w:type="dxa"/>
          </w:tcPr>
          <w:p w:rsidR="00FF3148" w:rsidRPr="002824CA" w:rsidRDefault="00FF3148" w:rsidP="00FE616D">
            <w:pPr>
              <w:pStyle w:val="2"/>
              <w:spacing w:before="0" w:after="0" w:line="276" w:lineRule="auto"/>
              <w:jc w:val="both"/>
              <w:rPr>
                <w:rStyle w:val="af"/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Style w:val="af"/>
                <w:rFonts w:ascii="Times New Roman" w:hAnsi="Times New Roman"/>
                <w:iCs w:val="0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8470" w:type="dxa"/>
          </w:tcPr>
          <w:p w:rsidR="00FF3148" w:rsidRPr="002824CA" w:rsidRDefault="00FF3148" w:rsidP="00FE616D">
            <w:pPr>
              <w:pStyle w:val="2"/>
              <w:spacing w:before="0" w:after="0" w:line="276" w:lineRule="auto"/>
              <w:jc w:val="both"/>
              <w:rPr>
                <w:rStyle w:val="af"/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Style w:val="af"/>
                <w:rFonts w:ascii="Times New Roman" w:hAnsi="Times New Roman"/>
                <w:iCs w:val="0"/>
                <w:sz w:val="24"/>
                <w:szCs w:val="24"/>
                <w:lang w:eastAsia="en-US"/>
              </w:rPr>
              <w:t>Наименование видов деятельности и профессиональных компетенций</w:t>
            </w:r>
          </w:p>
        </w:tc>
      </w:tr>
      <w:tr w:rsidR="00FF3148" w:rsidRPr="002824CA" w:rsidTr="00FE616D">
        <w:tc>
          <w:tcPr>
            <w:tcW w:w="1384" w:type="dxa"/>
          </w:tcPr>
          <w:p w:rsidR="00FF3148" w:rsidRPr="002824CA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ВД 4</w:t>
            </w:r>
          </w:p>
        </w:tc>
        <w:tc>
          <w:tcPr>
            <w:tcW w:w="8470" w:type="dxa"/>
          </w:tcPr>
          <w:p w:rsidR="00FF3148" w:rsidRPr="002824CA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Организация и ведение процессов приготовления, оформления и подготовки к реализации холодных и горячих десертов, напитков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FF3148" w:rsidRPr="002824CA" w:rsidTr="00FE616D">
        <w:tc>
          <w:tcPr>
            <w:tcW w:w="1384" w:type="dxa"/>
          </w:tcPr>
          <w:p w:rsidR="00FF3148" w:rsidRPr="002824CA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ПК 4.1.</w:t>
            </w:r>
          </w:p>
        </w:tc>
        <w:tc>
          <w:tcPr>
            <w:tcW w:w="8470" w:type="dxa"/>
          </w:tcPr>
          <w:p w:rsidR="00FF3148" w:rsidRPr="002824CA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Организовывать подготовку рабочих мест, оборудования, сырья, материалов для приготовления холодных и горячих сладких блюд, десертов, напитков в соответствии с инструкциями и регламентами</w:t>
            </w:r>
          </w:p>
        </w:tc>
      </w:tr>
      <w:tr w:rsidR="00FF3148" w:rsidRPr="002824CA" w:rsidTr="00FE616D">
        <w:tc>
          <w:tcPr>
            <w:tcW w:w="1384" w:type="dxa"/>
          </w:tcPr>
          <w:p w:rsidR="00FF3148" w:rsidRPr="002824CA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ПК 4.2</w:t>
            </w:r>
          </w:p>
        </w:tc>
        <w:tc>
          <w:tcPr>
            <w:tcW w:w="8470" w:type="dxa"/>
          </w:tcPr>
          <w:p w:rsidR="00FF3148" w:rsidRPr="002824CA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Осуществлять приготовление, творческое оформление и подготовку к реализации холодных десертов сложного  ассортимента с учетом потребностей различных категорий потребителей, видов и форм обслуживания</w:t>
            </w:r>
          </w:p>
        </w:tc>
      </w:tr>
      <w:tr w:rsidR="00FF3148" w:rsidRPr="002824CA" w:rsidTr="00FE616D">
        <w:tc>
          <w:tcPr>
            <w:tcW w:w="1384" w:type="dxa"/>
          </w:tcPr>
          <w:p w:rsidR="00FF3148" w:rsidRPr="002824CA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ПК 4.3</w:t>
            </w:r>
          </w:p>
        </w:tc>
        <w:tc>
          <w:tcPr>
            <w:tcW w:w="8470" w:type="dxa"/>
          </w:tcPr>
          <w:p w:rsidR="00FF3148" w:rsidRPr="002824CA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Осуществлять приготовление, творческое оформление и подготовку к реализации горячих десертов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FF3148" w:rsidRPr="002824CA" w:rsidTr="00FE616D">
        <w:tc>
          <w:tcPr>
            <w:tcW w:w="1384" w:type="dxa"/>
          </w:tcPr>
          <w:p w:rsidR="00FF3148" w:rsidRPr="002824CA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ПК 4.4</w:t>
            </w:r>
          </w:p>
        </w:tc>
        <w:tc>
          <w:tcPr>
            <w:tcW w:w="8470" w:type="dxa"/>
          </w:tcPr>
          <w:p w:rsidR="00FF3148" w:rsidRPr="002824CA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Осуществлять приготовление, творческое оформление и подготовку к реализации холодных напитков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FF3148" w:rsidRPr="002824CA" w:rsidTr="00FE616D">
        <w:tc>
          <w:tcPr>
            <w:tcW w:w="1384" w:type="dxa"/>
          </w:tcPr>
          <w:p w:rsidR="00FF3148" w:rsidRPr="002824CA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ПК 4.5</w:t>
            </w:r>
          </w:p>
        </w:tc>
        <w:tc>
          <w:tcPr>
            <w:tcW w:w="8470" w:type="dxa"/>
          </w:tcPr>
          <w:p w:rsidR="00FF3148" w:rsidRPr="002824CA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Осуществлять приготовление, творческое оформление и подготовку к реализации горячих напитков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FF3148" w:rsidRPr="002824CA" w:rsidTr="00FE616D">
        <w:tc>
          <w:tcPr>
            <w:tcW w:w="1384" w:type="dxa"/>
          </w:tcPr>
          <w:p w:rsidR="00FF3148" w:rsidRPr="002824CA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ПК 4.6</w:t>
            </w:r>
          </w:p>
        </w:tc>
        <w:tc>
          <w:tcPr>
            <w:tcW w:w="8470" w:type="dxa"/>
          </w:tcPr>
          <w:p w:rsidR="00FF3148" w:rsidRPr="002824CA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Осуществлять разработку, адаптацию рецептур холодных и горячих десертов, напитков, в том числе авторских, брендовых, региональных с учетом потребностей различных категорий потребителей, видов и форм обслуживания</w:t>
            </w:r>
          </w:p>
        </w:tc>
      </w:tr>
    </w:tbl>
    <w:p w:rsidR="00FF3148" w:rsidRPr="002824CA" w:rsidRDefault="00FF3148" w:rsidP="00FF3148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3148" w:rsidRPr="002824CA" w:rsidRDefault="00FF3148" w:rsidP="00FF3148">
      <w:pPr>
        <w:spacing w:after="0"/>
        <w:ind w:firstLine="770"/>
        <w:jc w:val="both"/>
        <w:rPr>
          <w:rFonts w:ascii="Times New Roman" w:hAnsi="Times New Roman"/>
          <w:b/>
          <w:sz w:val="24"/>
          <w:szCs w:val="24"/>
        </w:rPr>
      </w:pPr>
      <w:r w:rsidRPr="002824CA">
        <w:rPr>
          <w:rFonts w:ascii="Times New Roman" w:hAnsi="Times New Roman"/>
          <w:bCs/>
          <w:sz w:val="24"/>
          <w:szCs w:val="24"/>
        </w:rPr>
        <w:t xml:space="preserve">В результате освоения профессионального модуля студент </w:t>
      </w:r>
      <w:r w:rsidRPr="002824CA">
        <w:rPr>
          <w:rFonts w:ascii="Times New Roman" w:hAnsi="Times New Roman"/>
          <w:b/>
          <w:bCs/>
          <w:sz w:val="24"/>
          <w:szCs w:val="24"/>
        </w:rPr>
        <w:t>должен</w:t>
      </w:r>
      <w:r w:rsidRPr="002824CA">
        <w:rPr>
          <w:rFonts w:ascii="Times New Roman" w:hAnsi="Times New Roman"/>
          <w:bCs/>
          <w:sz w:val="24"/>
          <w:szCs w:val="24"/>
        </w:rPr>
        <w:t>: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8045"/>
      </w:tblGrid>
      <w:tr w:rsidR="00FF3148" w:rsidRPr="002824CA" w:rsidTr="00FE616D">
        <w:tc>
          <w:tcPr>
            <w:tcW w:w="1809" w:type="dxa"/>
          </w:tcPr>
          <w:p w:rsidR="00FF3148" w:rsidRPr="002824CA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Иметь практический опыт</w:t>
            </w:r>
          </w:p>
        </w:tc>
        <w:tc>
          <w:tcPr>
            <w:tcW w:w="8045" w:type="dxa"/>
          </w:tcPr>
          <w:p w:rsidR="00FF3148" w:rsidRPr="002824CA" w:rsidRDefault="00FF3148" w:rsidP="00FE616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разработки ассортимента холодных и горячих десертов, напитков с учетом потребностей различных категорий потребителей, видов и форм обслуживания;</w:t>
            </w:r>
          </w:p>
          <w:p w:rsidR="00FF3148" w:rsidRPr="002824CA" w:rsidRDefault="00FF3148" w:rsidP="00FE616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разработки, адаптации рецептур с учетом взаимозаменяемости сырья, продуктов, изменения выхода продукции, вида и формы обслуживания;</w:t>
            </w:r>
          </w:p>
          <w:p w:rsidR="00FF3148" w:rsidRPr="002824CA" w:rsidRDefault="00FF3148" w:rsidP="00FE616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организации и проведения подготовки рабочих мест, подготовки к работе и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весоизмерительных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приборов в соответствии с инструкциями и регламентами;</w:t>
            </w:r>
          </w:p>
          <w:p w:rsidR="00FF3148" w:rsidRPr="002824CA" w:rsidRDefault="00FF3148" w:rsidP="00FE616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подбора в соответствии с технологическими требованиями, оценки качества, безопасности продуктов, полуфабрикатов, приготовления различными методами, творческого оформления, эстетичной подачи холодных и горячих десертов, напитков сложного приготовления, в том числе авторских, брендовых, региональных;</w:t>
            </w:r>
          </w:p>
          <w:p w:rsidR="00FF3148" w:rsidRPr="002824CA" w:rsidRDefault="00FF3148" w:rsidP="00FE616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упаковки, хранения готовой продукции с учетом требований к безопасности;</w:t>
            </w:r>
          </w:p>
          <w:p w:rsidR="00FF3148" w:rsidRPr="002824CA" w:rsidRDefault="00FF3148" w:rsidP="00FE616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контроля качества и безопасности готовой кулинарной продукции;</w:t>
            </w:r>
          </w:p>
          <w:p w:rsidR="00FF3148" w:rsidRPr="002824CA" w:rsidRDefault="00FF3148" w:rsidP="00FE616D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контроля хранения и расхода продуктов</w:t>
            </w:r>
          </w:p>
        </w:tc>
      </w:tr>
      <w:tr w:rsidR="00FF3148" w:rsidRPr="002824CA" w:rsidTr="00FE616D">
        <w:tc>
          <w:tcPr>
            <w:tcW w:w="1809" w:type="dxa"/>
          </w:tcPr>
          <w:p w:rsidR="00FF3148" w:rsidRPr="002824CA" w:rsidRDefault="00FF3148" w:rsidP="00FE616D">
            <w:pPr>
              <w:tabs>
                <w:tab w:val="right" w:pos="2727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уметь</w:t>
            </w:r>
            <w:r w:rsidRPr="002824CA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ab/>
            </w:r>
          </w:p>
        </w:tc>
        <w:tc>
          <w:tcPr>
            <w:tcW w:w="8045" w:type="dxa"/>
          </w:tcPr>
          <w:p w:rsidR="00FF3148" w:rsidRPr="002824CA" w:rsidRDefault="00FF3148" w:rsidP="00FE616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разрабатывать, изменять ассортимент, разрабатывать и адаптировать рецептуры холодных и горячих десертов, напитков в соответствии с изменением спроса, с учетом потребностей различных категорий потребителей, видов и форм обслуживания;</w:t>
            </w:r>
          </w:p>
          <w:p w:rsidR="00FF3148" w:rsidRPr="002824CA" w:rsidRDefault="00FF3148" w:rsidP="00FE616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обеспечивать наличие, контролировать хранение и рациональное использование сырья, продуктов и материалов с учетом нормативов, требований к безопасности;</w:t>
            </w:r>
          </w:p>
          <w:p w:rsidR="00FF3148" w:rsidRPr="002824CA" w:rsidRDefault="00FF3148" w:rsidP="00FE616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оценивать их качество и соответствие технологическим требованиям;</w:t>
            </w:r>
          </w:p>
          <w:p w:rsidR="00FF3148" w:rsidRPr="002824CA" w:rsidRDefault="00FF3148" w:rsidP="00FE616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организовывать и проводить подготовку рабочих мест, технологического оборудования, производственного инвентаря, инструментов,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весоизмерительных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приборов в соответствии с </w:t>
            </w: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инструкциями и регламентами;</w:t>
            </w:r>
          </w:p>
          <w:p w:rsidR="00FF3148" w:rsidRPr="002824CA" w:rsidRDefault="00FF3148" w:rsidP="00FE616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применять, комбинировать различные способы приготовления, творческого оформления и подачи холодных и горячих десертов, напитков сложного ассортимента, в том числе авторских, брендовых, региональных;</w:t>
            </w:r>
          </w:p>
          <w:p w:rsidR="00FF3148" w:rsidRPr="002824CA" w:rsidRDefault="00FF3148" w:rsidP="00FE616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соблюдать правила сочетаемости, взаимозаменяемости основного сырья и дополнительных ингредиентов, применения ароматических веществ;</w:t>
            </w:r>
          </w:p>
          <w:p w:rsidR="00FF3148" w:rsidRPr="002824CA" w:rsidRDefault="00FF3148" w:rsidP="00FE616D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2824C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порционировать</w:t>
            </w:r>
            <w:proofErr w:type="spellEnd"/>
            <w:r w:rsidRPr="002824C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(комплектовать), эстетично упаковывать на вынос, хранить с учетом требований к безопасности готовой продукции</w:t>
            </w:r>
          </w:p>
        </w:tc>
      </w:tr>
      <w:tr w:rsidR="00FF3148" w:rsidRPr="002824CA" w:rsidTr="00FE616D">
        <w:tc>
          <w:tcPr>
            <w:tcW w:w="1809" w:type="dxa"/>
          </w:tcPr>
          <w:p w:rsidR="00FF3148" w:rsidRPr="002824CA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знать</w:t>
            </w:r>
          </w:p>
        </w:tc>
        <w:tc>
          <w:tcPr>
            <w:tcW w:w="8045" w:type="dxa"/>
          </w:tcPr>
          <w:p w:rsidR="00FF3148" w:rsidRPr="002824CA" w:rsidRDefault="00FF3148" w:rsidP="00FE616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требования охраны труда, пожарной безопасности и производственной санитарии в организации питания;</w:t>
            </w:r>
          </w:p>
          <w:p w:rsidR="00FF3148" w:rsidRPr="002824CA" w:rsidRDefault="00FF3148" w:rsidP="00FE616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виды, назначение, правила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весоизмерительных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приборов, посуды и правила ухода за ними;</w:t>
            </w:r>
          </w:p>
          <w:p w:rsidR="00FF3148" w:rsidRPr="002824CA" w:rsidRDefault="00FF3148" w:rsidP="00FE616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ассортимент, требования к качеству, условия и сроки хранения холодных и горячих десертов, напитков сложного приготовления, в том числе авторских, брендовых, региональных;</w:t>
            </w:r>
          </w:p>
          <w:p w:rsidR="00FF3148" w:rsidRPr="002824CA" w:rsidRDefault="00FF3148" w:rsidP="00FE616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рецептуры, современные методы приготовления, варианты оформления и подачи холодных и горячих десертов, напитков сложного приготовления, в том числе авторских, брендовых, региональных;</w:t>
            </w:r>
          </w:p>
          <w:p w:rsidR="00FF3148" w:rsidRPr="002824CA" w:rsidRDefault="00FF3148" w:rsidP="00FE616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актуальные направления в приготовлении десертов и напитков;</w:t>
            </w:r>
          </w:p>
          <w:p w:rsidR="00FF3148" w:rsidRPr="002824CA" w:rsidRDefault="00FF3148" w:rsidP="00FE616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способы сокращения потерь и сохранения пищевой ценности продуктов при приготовлении холодных и горячих десертов, напитков;</w:t>
            </w:r>
          </w:p>
          <w:p w:rsidR="00FF3148" w:rsidRPr="002824CA" w:rsidRDefault="00FF3148" w:rsidP="00FE616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правила составления меню, разработки рецептур, составления заявок на продукты;</w:t>
            </w:r>
          </w:p>
          <w:p w:rsidR="00FF3148" w:rsidRPr="002824CA" w:rsidRDefault="00FF3148" w:rsidP="00FE616D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виды и формы обслуживания, правила сервировки стола и правила подачи холодных и горячих десертов, напитков</w:t>
            </w:r>
          </w:p>
        </w:tc>
      </w:tr>
    </w:tbl>
    <w:p w:rsidR="00FF3148" w:rsidRPr="002824CA" w:rsidRDefault="00FF3148" w:rsidP="00FF3148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3148" w:rsidRPr="002824CA" w:rsidRDefault="00FF3148" w:rsidP="00FF3148">
      <w:pPr>
        <w:spacing w:after="0"/>
        <w:ind w:firstLine="660"/>
        <w:rPr>
          <w:rFonts w:ascii="Times New Roman" w:hAnsi="Times New Roman"/>
          <w:b/>
          <w:sz w:val="24"/>
          <w:szCs w:val="24"/>
        </w:rPr>
      </w:pPr>
      <w:r w:rsidRPr="002824CA">
        <w:rPr>
          <w:rFonts w:ascii="Times New Roman" w:hAnsi="Times New Roman"/>
          <w:b/>
          <w:sz w:val="24"/>
          <w:szCs w:val="24"/>
        </w:rPr>
        <w:t>1.3. Количество часов, отводимое на освоение профессионального модуля</w:t>
      </w:r>
    </w:p>
    <w:p w:rsidR="00FF3148" w:rsidRPr="002824CA" w:rsidRDefault="00FF3148" w:rsidP="00FF3148">
      <w:pPr>
        <w:spacing w:after="0"/>
        <w:ind w:firstLine="660"/>
        <w:rPr>
          <w:rFonts w:ascii="Times New Roman" w:hAnsi="Times New Roman"/>
          <w:b/>
          <w:sz w:val="24"/>
          <w:szCs w:val="24"/>
        </w:rPr>
      </w:pPr>
      <w:r w:rsidRPr="002824CA">
        <w:rPr>
          <w:rFonts w:ascii="Times New Roman" w:hAnsi="Times New Roman"/>
          <w:sz w:val="24"/>
          <w:szCs w:val="24"/>
        </w:rPr>
        <w:t xml:space="preserve">Всего часов - </w:t>
      </w:r>
      <w:r>
        <w:rPr>
          <w:rFonts w:ascii="Times New Roman" w:hAnsi="Times New Roman"/>
          <w:b/>
          <w:sz w:val="24"/>
          <w:szCs w:val="24"/>
        </w:rPr>
        <w:t>310</w:t>
      </w:r>
    </w:p>
    <w:p w:rsidR="00FF3148" w:rsidRDefault="00FF3148" w:rsidP="00FF3148">
      <w:pPr>
        <w:spacing w:after="0"/>
        <w:ind w:firstLine="660"/>
        <w:rPr>
          <w:rFonts w:ascii="Times New Roman" w:hAnsi="Times New Roman"/>
          <w:sz w:val="24"/>
          <w:szCs w:val="24"/>
        </w:rPr>
      </w:pPr>
      <w:r w:rsidRPr="002824CA">
        <w:rPr>
          <w:rFonts w:ascii="Times New Roman" w:hAnsi="Times New Roman"/>
          <w:sz w:val="24"/>
          <w:szCs w:val="24"/>
        </w:rPr>
        <w:t>Из них</w:t>
      </w:r>
      <w:r>
        <w:rPr>
          <w:rFonts w:ascii="Times New Roman" w:hAnsi="Times New Roman"/>
          <w:sz w:val="24"/>
          <w:szCs w:val="24"/>
        </w:rPr>
        <w:t>:</w:t>
      </w:r>
    </w:p>
    <w:p w:rsidR="00FF3148" w:rsidRDefault="00FF3148" w:rsidP="00FF3148">
      <w:pPr>
        <w:spacing w:after="0"/>
        <w:ind w:firstLine="660"/>
        <w:rPr>
          <w:rFonts w:ascii="Times New Roman" w:hAnsi="Times New Roman"/>
          <w:b/>
          <w:sz w:val="24"/>
          <w:szCs w:val="24"/>
        </w:rPr>
      </w:pPr>
      <w:r w:rsidRPr="002824CA">
        <w:rPr>
          <w:rFonts w:ascii="Times New Roman" w:hAnsi="Times New Roman"/>
          <w:sz w:val="24"/>
          <w:szCs w:val="24"/>
        </w:rPr>
        <w:t xml:space="preserve"> на освоение МДК</w:t>
      </w:r>
      <w:r>
        <w:rPr>
          <w:rFonts w:ascii="Times New Roman" w:hAnsi="Times New Roman"/>
          <w:sz w:val="24"/>
          <w:szCs w:val="24"/>
        </w:rPr>
        <w:t xml:space="preserve"> 01.01</w:t>
      </w:r>
      <w:r w:rsidRPr="002824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2824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40 часов</w:t>
      </w:r>
    </w:p>
    <w:p w:rsidR="00FF3148" w:rsidRDefault="00FF3148" w:rsidP="00FF3148">
      <w:pPr>
        <w:spacing w:after="0"/>
        <w:ind w:firstLine="660"/>
        <w:rPr>
          <w:rFonts w:ascii="Times New Roman" w:hAnsi="Times New Roman"/>
          <w:b/>
          <w:sz w:val="24"/>
          <w:szCs w:val="24"/>
        </w:rPr>
      </w:pPr>
      <w:r w:rsidRPr="00992723">
        <w:rPr>
          <w:rFonts w:ascii="Times New Roman" w:hAnsi="Times New Roman"/>
          <w:sz w:val="24"/>
          <w:szCs w:val="24"/>
        </w:rPr>
        <w:t>в том числе практических и лабораторных работ</w:t>
      </w:r>
      <w:r>
        <w:rPr>
          <w:rFonts w:ascii="Times New Roman" w:hAnsi="Times New Roman"/>
          <w:b/>
          <w:sz w:val="24"/>
          <w:szCs w:val="24"/>
        </w:rPr>
        <w:t xml:space="preserve"> – 6 часов</w:t>
      </w:r>
    </w:p>
    <w:p w:rsidR="00FF3148" w:rsidRDefault="00FF3148" w:rsidP="00FF3148">
      <w:pPr>
        <w:spacing w:after="0"/>
        <w:ind w:firstLine="660"/>
        <w:rPr>
          <w:rFonts w:ascii="Times New Roman" w:hAnsi="Times New Roman"/>
          <w:b/>
          <w:sz w:val="24"/>
          <w:szCs w:val="24"/>
        </w:rPr>
      </w:pPr>
      <w:r w:rsidRPr="00992723">
        <w:rPr>
          <w:rFonts w:ascii="Times New Roman" w:hAnsi="Times New Roman"/>
          <w:sz w:val="24"/>
          <w:szCs w:val="24"/>
        </w:rPr>
        <w:t>Самостоятельная работа</w:t>
      </w:r>
      <w:r>
        <w:rPr>
          <w:rFonts w:ascii="Times New Roman" w:hAnsi="Times New Roman"/>
          <w:b/>
          <w:sz w:val="24"/>
          <w:szCs w:val="24"/>
        </w:rPr>
        <w:t xml:space="preserve"> – 8 часов</w:t>
      </w:r>
    </w:p>
    <w:p w:rsidR="00FF3148" w:rsidRDefault="00FF3148" w:rsidP="00FF3148">
      <w:pPr>
        <w:spacing w:after="0"/>
        <w:ind w:firstLine="6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освоение МДК 01.02 – </w:t>
      </w:r>
      <w:r>
        <w:rPr>
          <w:rFonts w:ascii="Times New Roman" w:hAnsi="Times New Roman"/>
          <w:b/>
          <w:sz w:val="24"/>
          <w:szCs w:val="24"/>
        </w:rPr>
        <w:t>132 часа</w:t>
      </w:r>
    </w:p>
    <w:p w:rsidR="00FF3148" w:rsidRDefault="00FF3148" w:rsidP="00FF3148">
      <w:pPr>
        <w:spacing w:after="0"/>
        <w:ind w:firstLine="660"/>
        <w:rPr>
          <w:rFonts w:ascii="Times New Roman" w:hAnsi="Times New Roman"/>
          <w:b/>
          <w:sz w:val="24"/>
          <w:szCs w:val="24"/>
        </w:rPr>
      </w:pPr>
      <w:r w:rsidRPr="00992723">
        <w:rPr>
          <w:rFonts w:ascii="Times New Roman" w:hAnsi="Times New Roman"/>
          <w:sz w:val="24"/>
          <w:szCs w:val="24"/>
        </w:rPr>
        <w:t>в том числе практических и лабораторных работ</w:t>
      </w:r>
      <w:r>
        <w:rPr>
          <w:rFonts w:ascii="Times New Roman" w:hAnsi="Times New Roman"/>
          <w:b/>
          <w:sz w:val="24"/>
          <w:szCs w:val="24"/>
        </w:rPr>
        <w:t xml:space="preserve"> – 42 часа</w:t>
      </w:r>
    </w:p>
    <w:p w:rsidR="00FF3148" w:rsidRDefault="00FF3148" w:rsidP="00FF3148">
      <w:pPr>
        <w:spacing w:after="0"/>
        <w:ind w:firstLine="660"/>
        <w:rPr>
          <w:rFonts w:ascii="Times New Roman" w:hAnsi="Times New Roman"/>
          <w:b/>
          <w:sz w:val="24"/>
          <w:szCs w:val="24"/>
        </w:rPr>
      </w:pPr>
      <w:r w:rsidRPr="00992723">
        <w:rPr>
          <w:rFonts w:ascii="Times New Roman" w:hAnsi="Times New Roman"/>
          <w:sz w:val="24"/>
          <w:szCs w:val="24"/>
        </w:rPr>
        <w:t>Самостоятельная работа</w:t>
      </w:r>
      <w:r>
        <w:rPr>
          <w:rFonts w:ascii="Times New Roman" w:hAnsi="Times New Roman"/>
          <w:b/>
          <w:sz w:val="24"/>
          <w:szCs w:val="24"/>
        </w:rPr>
        <w:t xml:space="preserve"> – 22часа</w:t>
      </w:r>
    </w:p>
    <w:p w:rsidR="00FF3148" w:rsidRPr="002824CA" w:rsidRDefault="00FF3148" w:rsidP="00FF3148">
      <w:pPr>
        <w:spacing w:after="0"/>
        <w:ind w:firstLine="660"/>
        <w:rPr>
          <w:rFonts w:ascii="Times New Roman" w:hAnsi="Times New Roman"/>
          <w:sz w:val="24"/>
          <w:szCs w:val="24"/>
        </w:rPr>
      </w:pPr>
      <w:r w:rsidRPr="002824CA">
        <w:rPr>
          <w:rFonts w:ascii="Times New Roman" w:hAnsi="Times New Roman"/>
          <w:sz w:val="24"/>
          <w:szCs w:val="24"/>
        </w:rPr>
        <w:t>на практики:</w:t>
      </w:r>
    </w:p>
    <w:p w:rsidR="00FF3148" w:rsidRPr="002824CA" w:rsidRDefault="00FF3148" w:rsidP="00FF3148">
      <w:pPr>
        <w:spacing w:after="0"/>
        <w:ind w:firstLine="660"/>
        <w:rPr>
          <w:rFonts w:ascii="Times New Roman" w:hAnsi="Times New Roman"/>
          <w:b/>
          <w:sz w:val="24"/>
          <w:szCs w:val="24"/>
        </w:rPr>
      </w:pPr>
      <w:r w:rsidRPr="002824CA">
        <w:rPr>
          <w:rFonts w:ascii="Times New Roman" w:hAnsi="Times New Roman"/>
          <w:sz w:val="24"/>
          <w:szCs w:val="24"/>
        </w:rPr>
        <w:t xml:space="preserve">- учебную </w:t>
      </w:r>
      <w:r>
        <w:rPr>
          <w:rFonts w:ascii="Times New Roman" w:hAnsi="Times New Roman"/>
          <w:b/>
          <w:sz w:val="24"/>
          <w:szCs w:val="24"/>
        </w:rPr>
        <w:t>36 часов</w:t>
      </w:r>
    </w:p>
    <w:p w:rsidR="00FF3148" w:rsidRPr="002824CA" w:rsidRDefault="00FF3148" w:rsidP="00FF3148">
      <w:pPr>
        <w:spacing w:after="0"/>
        <w:ind w:firstLine="660"/>
        <w:rPr>
          <w:rFonts w:ascii="Times New Roman" w:hAnsi="Times New Roman"/>
          <w:b/>
          <w:sz w:val="24"/>
          <w:szCs w:val="24"/>
        </w:rPr>
        <w:sectPr w:rsidR="00FF3148" w:rsidRPr="002824CA" w:rsidSect="00322B5A">
          <w:pgSz w:w="11907" w:h="16840"/>
          <w:pgMar w:top="1134" w:right="851" w:bottom="992" w:left="1418" w:header="709" w:footer="709" w:gutter="0"/>
          <w:cols w:space="720"/>
        </w:sectPr>
      </w:pPr>
      <w:r w:rsidRPr="002824CA">
        <w:rPr>
          <w:rFonts w:ascii="Times New Roman" w:hAnsi="Times New Roman"/>
          <w:sz w:val="24"/>
          <w:szCs w:val="24"/>
        </w:rPr>
        <w:t xml:space="preserve">- производственную </w:t>
      </w:r>
      <w:r w:rsidRPr="002824CA">
        <w:rPr>
          <w:rFonts w:ascii="Times New Roman" w:hAnsi="Times New Roman"/>
          <w:b/>
          <w:sz w:val="24"/>
          <w:szCs w:val="24"/>
        </w:rPr>
        <w:t>72</w:t>
      </w:r>
      <w:r>
        <w:rPr>
          <w:rFonts w:ascii="Times New Roman" w:hAnsi="Times New Roman"/>
          <w:b/>
          <w:sz w:val="24"/>
          <w:szCs w:val="24"/>
        </w:rPr>
        <w:t xml:space="preserve"> часа</w:t>
      </w:r>
    </w:p>
    <w:p w:rsidR="00FF3148" w:rsidRPr="002824CA" w:rsidRDefault="00FF3148" w:rsidP="00FF3148">
      <w:pPr>
        <w:spacing w:after="0"/>
        <w:rPr>
          <w:rFonts w:ascii="Times New Roman" w:hAnsi="Times New Roman"/>
          <w:b/>
          <w:sz w:val="24"/>
          <w:szCs w:val="24"/>
        </w:rPr>
      </w:pPr>
      <w:r w:rsidRPr="002824CA">
        <w:rPr>
          <w:rFonts w:ascii="Times New Roman" w:hAnsi="Times New Roman"/>
          <w:b/>
          <w:sz w:val="24"/>
          <w:szCs w:val="24"/>
        </w:rPr>
        <w:lastRenderedPageBreak/>
        <w:t>2. СТРУКТУРА и содержание профессионального модуля</w:t>
      </w:r>
    </w:p>
    <w:p w:rsidR="00FF3148" w:rsidRPr="002824CA" w:rsidRDefault="00FF3148" w:rsidP="00FF3148">
      <w:pPr>
        <w:spacing w:after="0"/>
        <w:rPr>
          <w:rFonts w:ascii="Times New Roman" w:hAnsi="Times New Roman"/>
          <w:b/>
          <w:sz w:val="24"/>
          <w:szCs w:val="24"/>
        </w:rPr>
      </w:pPr>
      <w:r w:rsidRPr="002824CA">
        <w:rPr>
          <w:rFonts w:ascii="Times New Roman" w:hAnsi="Times New Roman"/>
          <w:b/>
          <w:sz w:val="24"/>
          <w:szCs w:val="24"/>
        </w:rPr>
        <w:t>2.1. Структура профессионального модуля</w:t>
      </w:r>
    </w:p>
    <w:tbl>
      <w:tblPr>
        <w:tblW w:w="5068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4"/>
        <w:gridCol w:w="4772"/>
        <w:gridCol w:w="1273"/>
        <w:gridCol w:w="990"/>
        <w:gridCol w:w="59"/>
        <w:gridCol w:w="1640"/>
        <w:gridCol w:w="6"/>
        <w:gridCol w:w="1410"/>
        <w:gridCol w:w="1133"/>
        <w:gridCol w:w="1416"/>
        <w:gridCol w:w="1550"/>
      </w:tblGrid>
      <w:tr w:rsidR="00FF3148" w:rsidRPr="002824CA" w:rsidTr="00FE616D">
        <w:tc>
          <w:tcPr>
            <w:tcW w:w="42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Коды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профес-сиональ-ных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 xml:space="preserve"> общих компетенций</w:t>
            </w:r>
          </w:p>
        </w:tc>
        <w:tc>
          <w:tcPr>
            <w:tcW w:w="153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Наименования разделов профессионального модуля</w:t>
            </w:r>
          </w:p>
        </w:tc>
        <w:tc>
          <w:tcPr>
            <w:tcW w:w="40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iCs/>
                <w:sz w:val="24"/>
                <w:szCs w:val="24"/>
              </w:rPr>
              <w:t xml:space="preserve">Объем </w:t>
            </w:r>
            <w:proofErr w:type="spellStart"/>
            <w:r w:rsidRPr="002824CA">
              <w:rPr>
                <w:rFonts w:ascii="Times New Roman" w:hAnsi="Times New Roman"/>
                <w:iCs/>
                <w:sz w:val="24"/>
                <w:szCs w:val="24"/>
              </w:rPr>
              <w:t>образова</w:t>
            </w:r>
            <w:proofErr w:type="spellEnd"/>
            <w:r w:rsidRPr="002824CA">
              <w:rPr>
                <w:rFonts w:ascii="Times New Roman" w:hAnsi="Times New Roman"/>
                <w:iCs/>
                <w:sz w:val="24"/>
                <w:szCs w:val="24"/>
              </w:rPr>
              <w:t>-тельной программы, час</w:t>
            </w:r>
          </w:p>
        </w:tc>
        <w:tc>
          <w:tcPr>
            <w:tcW w:w="2636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Объем образовательной программы, час</w:t>
            </w:r>
          </w:p>
        </w:tc>
      </w:tr>
      <w:tr w:rsidR="00FF3148" w:rsidRPr="002824CA" w:rsidTr="00FE616D">
        <w:tc>
          <w:tcPr>
            <w:tcW w:w="42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3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138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Занятия во взаимодействии с преподавателем, час.</w:t>
            </w:r>
          </w:p>
        </w:tc>
        <w:tc>
          <w:tcPr>
            <w:tcW w:w="49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r w:rsidRPr="002824CA">
              <w:rPr>
                <w:rStyle w:val="ab"/>
                <w:rFonts w:ascii="Times New Roman" w:hAnsi="Times New Roman"/>
                <w:sz w:val="24"/>
                <w:szCs w:val="24"/>
              </w:rPr>
              <w:footnoteReference w:id="1"/>
            </w:r>
          </w:p>
        </w:tc>
      </w:tr>
      <w:tr w:rsidR="00FF3148" w:rsidRPr="002824CA" w:rsidTr="00FE616D">
        <w:tc>
          <w:tcPr>
            <w:tcW w:w="42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3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319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Обучение по МДК, в час.</w:t>
            </w:r>
          </w:p>
        </w:tc>
        <w:tc>
          <w:tcPr>
            <w:tcW w:w="819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Практики</w:t>
            </w:r>
          </w:p>
        </w:tc>
        <w:tc>
          <w:tcPr>
            <w:tcW w:w="498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148" w:rsidRPr="002824CA" w:rsidTr="00FE616D">
        <w:tc>
          <w:tcPr>
            <w:tcW w:w="42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3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1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всего,</w:t>
            </w:r>
          </w:p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001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в т.ч.</w:t>
            </w:r>
          </w:p>
        </w:tc>
        <w:tc>
          <w:tcPr>
            <w:tcW w:w="819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148" w:rsidRPr="002824CA" w:rsidTr="00FE616D">
        <w:tc>
          <w:tcPr>
            <w:tcW w:w="42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лабораторные работы и практические занятия, часов</w:t>
            </w:r>
          </w:p>
        </w:tc>
        <w:tc>
          <w:tcPr>
            <w:tcW w:w="455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курсовая проект (работа)*,</w:t>
            </w:r>
          </w:p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3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</w:tc>
        <w:tc>
          <w:tcPr>
            <w:tcW w:w="455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Производственная</w:t>
            </w:r>
          </w:p>
        </w:tc>
        <w:tc>
          <w:tcPr>
            <w:tcW w:w="49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148" w:rsidRPr="002824CA" w:rsidTr="00FE616D">
        <w:tc>
          <w:tcPr>
            <w:tcW w:w="42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8" w:type="pct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6" w:type="pct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5" w:type="pct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5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F3148" w:rsidRPr="002824CA" w:rsidTr="00FE616D">
        <w:trPr>
          <w:trHeight w:val="1014"/>
        </w:trPr>
        <w:tc>
          <w:tcPr>
            <w:tcW w:w="42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ПК 4.1-4.6</w:t>
            </w: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ОК 1-7,9-11</w:t>
            </w:r>
          </w:p>
        </w:tc>
        <w:tc>
          <w:tcPr>
            <w:tcW w:w="153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Раздел модуля 1.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Организация процессов приготовления и подготовки к реализации холодных и горячих десертов, напитков сложного ассортимента</w:t>
            </w:r>
          </w:p>
        </w:tc>
        <w:tc>
          <w:tcPr>
            <w:tcW w:w="40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318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546" w:type="pct"/>
            <w:gridSpan w:val="2"/>
            <w:tcBorders>
              <w:top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55" w:type="pct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4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5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F3148" w:rsidRPr="002824CA" w:rsidTr="00FE616D">
        <w:trPr>
          <w:trHeight w:val="418"/>
        </w:trPr>
        <w:tc>
          <w:tcPr>
            <w:tcW w:w="422" w:type="pct"/>
            <w:tcBorders>
              <w:left w:val="single" w:sz="12" w:space="0" w:color="auto"/>
              <w:right w:val="single" w:sz="12" w:space="0" w:color="auto"/>
            </w:tcBorders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ПК 4.2.-4.3</w:t>
            </w: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ОК 1-7,9-11</w:t>
            </w:r>
          </w:p>
        </w:tc>
        <w:tc>
          <w:tcPr>
            <w:tcW w:w="1533" w:type="pct"/>
            <w:tcBorders>
              <w:left w:val="single" w:sz="12" w:space="0" w:color="auto"/>
              <w:right w:val="single" w:sz="12" w:space="0" w:color="auto"/>
            </w:tcBorders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Раздел модуля 2.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Приготовление и подготовка к реализации  холодных и горячих десертов сложного ассортимента</w:t>
            </w:r>
          </w:p>
        </w:tc>
        <w:tc>
          <w:tcPr>
            <w:tcW w:w="4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93</w:t>
            </w:r>
          </w:p>
        </w:tc>
        <w:tc>
          <w:tcPr>
            <w:tcW w:w="318" w:type="pct"/>
            <w:tcBorders>
              <w:lef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  <w:tc>
          <w:tcPr>
            <w:tcW w:w="546" w:type="pct"/>
            <w:gridSpan w:val="2"/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455" w:type="pct"/>
            <w:gridSpan w:val="2"/>
            <w:tcBorders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4" w:type="pct"/>
            <w:tcBorders>
              <w:lef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5" w:type="pct"/>
            <w:tcBorders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FF3148" w:rsidRPr="002824CA" w:rsidTr="00FE616D">
        <w:trPr>
          <w:trHeight w:val="418"/>
        </w:trPr>
        <w:tc>
          <w:tcPr>
            <w:tcW w:w="422" w:type="pct"/>
            <w:tcBorders>
              <w:left w:val="single" w:sz="12" w:space="0" w:color="auto"/>
              <w:right w:val="single" w:sz="12" w:space="0" w:color="auto"/>
            </w:tcBorders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ПК 4.4.-4.6</w:t>
            </w: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ОК 1-7,9-11</w:t>
            </w:r>
          </w:p>
        </w:tc>
        <w:tc>
          <w:tcPr>
            <w:tcW w:w="1533" w:type="pct"/>
            <w:tcBorders>
              <w:left w:val="single" w:sz="12" w:space="0" w:color="auto"/>
              <w:right w:val="single" w:sz="12" w:space="0" w:color="auto"/>
            </w:tcBorders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Раздел модуля 3.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Приготовление и подготовка к реализации  холодных и горячих напитков сложного ассортимента</w:t>
            </w:r>
          </w:p>
        </w:tc>
        <w:tc>
          <w:tcPr>
            <w:tcW w:w="4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318" w:type="pct"/>
            <w:tcBorders>
              <w:lef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546" w:type="pct"/>
            <w:gridSpan w:val="2"/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55" w:type="pct"/>
            <w:gridSpan w:val="2"/>
            <w:tcBorders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4" w:type="pct"/>
            <w:tcBorders>
              <w:lef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5" w:type="pct"/>
            <w:tcBorders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FF3148" w:rsidRPr="002824CA" w:rsidTr="00FE616D">
        <w:tc>
          <w:tcPr>
            <w:tcW w:w="42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ПК 41-4.6</w:t>
            </w:r>
          </w:p>
        </w:tc>
        <w:tc>
          <w:tcPr>
            <w:tcW w:w="153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Учебная и производственная практика</w:t>
            </w:r>
          </w:p>
        </w:tc>
        <w:tc>
          <w:tcPr>
            <w:tcW w:w="40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319" w:type="pct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148" w:rsidRPr="002824CA" w:rsidTr="00FE616D">
        <w:tc>
          <w:tcPr>
            <w:tcW w:w="4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4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310</w:t>
            </w:r>
          </w:p>
        </w:tc>
        <w:tc>
          <w:tcPr>
            <w:tcW w:w="33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172</w:t>
            </w:r>
          </w:p>
        </w:tc>
        <w:tc>
          <w:tcPr>
            <w:tcW w:w="529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45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3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455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4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</w:tbl>
    <w:p w:rsidR="00FF3148" w:rsidRPr="002824CA" w:rsidRDefault="00FF3148" w:rsidP="00FF3148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4CA">
        <w:rPr>
          <w:rFonts w:ascii="Times New Roman" w:hAnsi="Times New Roman" w:cs="Times New Roman"/>
          <w:sz w:val="24"/>
          <w:szCs w:val="24"/>
        </w:rPr>
        <w:br w:type="page"/>
      </w:r>
      <w:r w:rsidRPr="002824CA">
        <w:rPr>
          <w:rFonts w:ascii="Times New Roman" w:hAnsi="Times New Roman" w:cs="Times New Roman"/>
          <w:b/>
          <w:sz w:val="24"/>
          <w:szCs w:val="24"/>
        </w:rPr>
        <w:lastRenderedPageBreak/>
        <w:t>2.2. Тематический план и содержание профессионального модуля  ПМ.04 Организация и ведение процессов приготовления, оформления и подготовки к реализации холодных и горячих десертов, напитков сложного ассортимента с учетом потребностей различных категорий потребителей, видов и форм обслуживания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1"/>
        <w:gridCol w:w="9"/>
        <w:gridCol w:w="11229"/>
        <w:gridCol w:w="1238"/>
      </w:tblGrid>
      <w:tr w:rsidR="00FF3148" w:rsidRPr="002824CA" w:rsidTr="00FE616D">
        <w:tc>
          <w:tcPr>
            <w:tcW w:w="938" w:type="pct"/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профессионального модуля (ПМ), междисциплинарных курсов (МДК)</w:t>
            </w:r>
          </w:p>
        </w:tc>
        <w:tc>
          <w:tcPr>
            <w:tcW w:w="3659" w:type="pct"/>
            <w:gridSpan w:val="2"/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 занятия, внеаудиторная (самостоятельная) учебная работа обучающихся, курсовая работа (проект) (если предусмотрены)</w:t>
            </w:r>
          </w:p>
        </w:tc>
        <w:tc>
          <w:tcPr>
            <w:tcW w:w="403" w:type="pct"/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</w:tc>
      </w:tr>
      <w:tr w:rsidR="00FF3148" w:rsidRPr="002824CA" w:rsidTr="00FE616D">
        <w:tc>
          <w:tcPr>
            <w:tcW w:w="938" w:type="pct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659" w:type="pct"/>
            <w:gridSpan w:val="2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03" w:type="pct"/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FF3148" w:rsidRPr="002824CA" w:rsidTr="00FE616D">
        <w:trPr>
          <w:trHeight w:val="508"/>
        </w:trPr>
        <w:tc>
          <w:tcPr>
            <w:tcW w:w="4597" w:type="pct"/>
            <w:gridSpan w:val="3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Раздел модуля 1. Организация процессов приготовления и подготовки к реализации холодных и горячих десертов, напитков сложного ассортимента</w:t>
            </w:r>
          </w:p>
        </w:tc>
        <w:tc>
          <w:tcPr>
            <w:tcW w:w="403" w:type="pct"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FF3148" w:rsidRPr="002824CA" w:rsidTr="00FE616D">
        <w:tc>
          <w:tcPr>
            <w:tcW w:w="4597" w:type="pct"/>
            <w:gridSpan w:val="3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МДК. 04.01 </w:t>
            </w:r>
            <w:r w:rsidRPr="002824CA">
              <w:rPr>
                <w:rStyle w:val="Hyperlink1"/>
                <w:rFonts w:ascii="Times New Roman" w:hAnsi="Times New Roman"/>
                <w:iCs/>
                <w:sz w:val="24"/>
                <w:szCs w:val="24"/>
              </w:rPr>
              <w:t xml:space="preserve">Организация процессов приготовления, подготовки к реализации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холодных и горячих десертов, напитков сложного ассортимента</w:t>
            </w:r>
          </w:p>
        </w:tc>
        <w:tc>
          <w:tcPr>
            <w:tcW w:w="403" w:type="pct"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FF3148" w:rsidRPr="002824CA" w:rsidTr="00FE616D">
        <w:tc>
          <w:tcPr>
            <w:tcW w:w="941" w:type="pct"/>
            <w:gridSpan w:val="2"/>
            <w:vMerge w:val="restar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Тема 1.1.</w:t>
            </w: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Классификация, ассортимент холодных и горячих десертов, напитков</w:t>
            </w: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403" w:type="pct"/>
            <w:vMerge w:val="restart"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Классификация, ассортимент, требования к качеству, особенности подачи холодных и горячих десертов, напитков сложного приготовления. Актуальные направления, модные тенденции в совершенствовании ассортимента</w:t>
            </w:r>
          </w:p>
        </w:tc>
        <w:tc>
          <w:tcPr>
            <w:tcW w:w="403" w:type="pct"/>
            <w:vMerge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Правила адаптации, разработки рецептур десертов, напитков с учетом правил сочетаемости,  взаимозаменяемости продуктов, изменения выхода,   использования сезонных,  региональных продуктов, потребностей различных  категорий потребителей, методов  обслуживания.</w:t>
            </w:r>
          </w:p>
        </w:tc>
        <w:tc>
          <w:tcPr>
            <w:tcW w:w="403" w:type="pct"/>
            <w:vMerge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Тематика практических занятий и лабораторных работ </w:t>
            </w:r>
          </w:p>
        </w:tc>
        <w:tc>
          <w:tcPr>
            <w:tcW w:w="403" w:type="pct"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занятие. 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Адаптация рецептур холодных  и горячих десертов, напитков  сложного ассортимента в соответствии с изменением спроса,  с учетом правил сочетаемости,  взаимозаменяемости продуктов, изменения выхода,   использования сезонных,  региональных продуктов, потребностей различных  категорий потребителей, методов  обслуживания.</w:t>
            </w:r>
          </w:p>
        </w:tc>
        <w:tc>
          <w:tcPr>
            <w:tcW w:w="403" w:type="pct"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FF3148" w:rsidRPr="002824CA" w:rsidTr="00FE616D">
        <w:tc>
          <w:tcPr>
            <w:tcW w:w="941" w:type="pct"/>
            <w:gridSpan w:val="2"/>
            <w:vMerge w:val="restar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Тема 1.2</w:t>
            </w: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Характеристика процессов приготовления, подготовки к реализации и хранению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холодных и горячих десертов, напитков </w:t>
            </w: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403" w:type="pct"/>
            <w:vMerge w:val="restart"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Технологический цикл приготовления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холодных и горячих десертов, напитков сложного ассортимента. 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Характеристика, последовательность  этапов.</w:t>
            </w:r>
          </w:p>
        </w:tc>
        <w:tc>
          <w:tcPr>
            <w:tcW w:w="403" w:type="pct"/>
            <w:vMerge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Комбинирование способов приготовления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холодных и горячих десертов, напитков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, с учетом ассортимента продукции</w:t>
            </w:r>
          </w:p>
        </w:tc>
        <w:tc>
          <w:tcPr>
            <w:tcW w:w="403" w:type="pct"/>
            <w:vMerge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Требования к организации хранения полуфабрикатов и готовых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холодных и горячих десертов, напитков.</w:t>
            </w:r>
          </w:p>
        </w:tc>
        <w:tc>
          <w:tcPr>
            <w:tcW w:w="403" w:type="pct"/>
            <w:vMerge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148" w:rsidRPr="002824CA" w:rsidTr="00FE616D">
        <w:tc>
          <w:tcPr>
            <w:tcW w:w="941" w:type="pct"/>
            <w:gridSpan w:val="2"/>
            <w:vMerge w:val="restar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1.3 </w:t>
            </w: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и техническое оснащение работ по приготовлению, хранению, подготовке к реализации холодных и горячих десертов, напитков</w:t>
            </w: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403" w:type="pct"/>
            <w:vMerge w:val="restart"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и техническое оснащение работ по приготовлению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холодных и горячих десертов, напитков сложного ассортимента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. Виды, назначение технологического оборудования и производственного инвентаря, инструментов, </w:t>
            </w:r>
            <w:proofErr w:type="spellStart"/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весоизмерительных</w:t>
            </w:r>
            <w:proofErr w:type="spellEnd"/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 приборов,   посуды, правила их подбора и безопасного использования, правила ухода за ними. </w:t>
            </w: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хранения, отпуска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холодных и горячих десертов, напитков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с раздачи/прилавка, упаковки, подготовки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готовой  продукции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 к отпуску на вынос. </w:t>
            </w:r>
          </w:p>
        </w:tc>
        <w:tc>
          <w:tcPr>
            <w:tcW w:w="403" w:type="pct"/>
            <w:vMerge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 xml:space="preserve">Санитарно-гигиенические требования к организации рабочих мест по приготовлению холодных и горячих десертов, напитков сложного ассортимента, процессу хранения и подготовки к реализации </w:t>
            </w:r>
          </w:p>
        </w:tc>
        <w:tc>
          <w:tcPr>
            <w:tcW w:w="403" w:type="pct"/>
            <w:vMerge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Тематика практических занятий и лабораторных работ </w:t>
            </w:r>
          </w:p>
        </w:tc>
        <w:tc>
          <w:tcPr>
            <w:tcW w:w="403" w:type="pct"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Организация рабочего места повара по приготовлению холодных и горячих десертов, напитков сложного ассортимента.</w:t>
            </w:r>
          </w:p>
        </w:tc>
        <w:tc>
          <w:tcPr>
            <w:tcW w:w="403" w:type="pct"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  <w:vAlign w:val="bottom"/>
          </w:tcPr>
          <w:p w:rsidR="00FF3148" w:rsidRPr="002824CA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Решение ситуационных задач по подбору технологического оборудования, производственного инвентаря, инструментов, кухонной посуды для приготовления холодных и горячих десертов, напитков сложного ассортимента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 Тренинг по отработке практических умений по безопасной эксплуатации технологического оборудования, производственного инвентаря, инструментов, кухонной посуды в процессе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приготовления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холодных и горячих десертов, напитков сложного ассортимента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03" w:type="pct"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FF3148" w:rsidRPr="002824CA" w:rsidTr="00FE616D">
        <w:tc>
          <w:tcPr>
            <w:tcW w:w="941" w:type="pct"/>
            <w:gridSpan w:val="2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  <w:vAlign w:val="bottom"/>
          </w:tcPr>
          <w:p w:rsidR="00FF3148" w:rsidRPr="002824CA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403" w:type="pct"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FF3148" w:rsidRPr="002824CA" w:rsidTr="00FE616D">
        <w:trPr>
          <w:trHeight w:val="558"/>
        </w:trPr>
        <w:tc>
          <w:tcPr>
            <w:tcW w:w="4597" w:type="pct"/>
            <w:gridSpan w:val="3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учебная работа при изучении раздела 1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Систематическая проработка конспектов учебных занятий, учебной и специальной литературы (по вопросам, составленным преподавателем).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>Работа с нормативной и технологической документацией, справочной литературой.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разнообразного ассортимента.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Сбор информации, в том числе с использованием Интернет о новых видах технологического оборудования, инвентаря, инструментов и подготовка сообщений и презентаций.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Освоение учебного материала темы с помощью ЭОР.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Анализ производственных ситуаций, решение производственных задач.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>Подготовка компьютерных презентаций по темам  раздела.</w:t>
            </w:r>
          </w:p>
        </w:tc>
        <w:tc>
          <w:tcPr>
            <w:tcW w:w="403" w:type="pct"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FF3148" w:rsidRPr="002824CA" w:rsidTr="00FE616D">
        <w:tc>
          <w:tcPr>
            <w:tcW w:w="4597" w:type="pct"/>
            <w:gridSpan w:val="3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   Раздел модуля 2. Приготовление и подготовка к реализации  холодных и горячих десертов сложного ассортимента </w:t>
            </w:r>
          </w:p>
        </w:tc>
        <w:tc>
          <w:tcPr>
            <w:tcW w:w="403" w:type="pct"/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</w:tr>
      <w:tr w:rsidR="00FF3148" w:rsidRPr="002824CA" w:rsidTr="00FE616D">
        <w:tc>
          <w:tcPr>
            <w:tcW w:w="4597" w:type="pct"/>
            <w:gridSpan w:val="3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МДК. 04.02 </w:t>
            </w:r>
            <w:r w:rsidRPr="00D80FCC">
              <w:rPr>
                <w:rFonts w:ascii="Times New Roman" w:hAnsi="Times New Roman"/>
                <w:sz w:val="24"/>
                <w:szCs w:val="24"/>
              </w:rPr>
              <w:t>Процессы приготовления, подготовки к реализации холодных и горячих десертов, напитков сложного ассортимента</w:t>
            </w:r>
          </w:p>
        </w:tc>
        <w:tc>
          <w:tcPr>
            <w:tcW w:w="403" w:type="pct"/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</w:tr>
      <w:tr w:rsidR="00FF3148" w:rsidRPr="002824CA" w:rsidTr="00FE616D">
        <w:tc>
          <w:tcPr>
            <w:tcW w:w="941" w:type="pct"/>
            <w:gridSpan w:val="2"/>
            <w:vMerge w:val="restar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2.1. </w:t>
            </w: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Приготовление, хранение  холодных десертов 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сложного ассортимента</w:t>
            </w: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403" w:type="pct"/>
            <w:vMerge w:val="restart"/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Классификация, ассортимент, требования к качеству, пищевая ценность холодных десертов сложного ассортимента.  Правила выбора основных продуктов и ингредиентов к ним подходящего типа. Основные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характеристики готовых полуфабрикатов промышленного изготовления.  Актуальные направления в приготовлении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холодных десертов  сложного ассортимента.</w:t>
            </w:r>
          </w:p>
        </w:tc>
        <w:tc>
          <w:tcPr>
            <w:tcW w:w="403" w:type="pct"/>
            <w:vMerge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Комбинирование различных способов и современные методы приготовления холодных десертов сложного ассортимента (</w:t>
            </w:r>
            <w:proofErr w:type="spellStart"/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проваривание</w:t>
            </w:r>
            <w:proofErr w:type="spellEnd"/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, тушение, вымачивание, смешивание, </w:t>
            </w:r>
            <w:proofErr w:type="spellStart"/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карамелизация</w:t>
            </w:r>
            <w:proofErr w:type="spellEnd"/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желирование</w:t>
            </w:r>
            <w:proofErr w:type="spellEnd"/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, взбивание с добавлением горячих дополнительных ингредиентов, взбивание при одновременном нагревании, взбивание с дополнительным охлаждением, взбивание с периодическим замораживанием; охлаждение, замораживание, извлечение из форм замороженных смесей, раскатывание, выпекание, формование),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с использованием техник молекулярной кухни, су-вида,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витамикса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>, компрессии продуктов, тонкого измельчения после замораживания.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Способы сокращения потерь и сохранения пищевой ценности  продуктов. </w:t>
            </w:r>
          </w:p>
        </w:tc>
        <w:tc>
          <w:tcPr>
            <w:tcW w:w="403" w:type="pct"/>
            <w:vMerge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 xml:space="preserve">Рецептуры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холодных десертов  сложного ассортимента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 (ледяного салата из фруктов с соусом, торта из замороженного мусса,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панакоты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>, крема, крема-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брюле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 xml:space="preserve">, крема-карамели, холодного суфле, замороженного суфле,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террина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 xml:space="preserve">, парфе,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щербета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 xml:space="preserve">, цитрусового льда с ягодами, гранита,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тирамису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чизкейка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 xml:space="preserve">, бланманже; рулета,  мешочков и корзиночек </w:t>
            </w:r>
            <w:proofErr w:type="spellStart"/>
            <w:proofErr w:type="gramStart"/>
            <w:r w:rsidRPr="002824CA">
              <w:rPr>
                <w:rFonts w:ascii="Times New Roman" w:hAnsi="Times New Roman"/>
                <w:sz w:val="24"/>
                <w:szCs w:val="24"/>
              </w:rPr>
              <w:t>фило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2824CA">
              <w:rPr>
                <w:rFonts w:ascii="Times New Roman" w:hAnsi="Times New Roman"/>
                <w:sz w:val="24"/>
                <w:szCs w:val="24"/>
              </w:rPr>
              <w:t xml:space="preserve"> фруктами и т.д.). Холодные соусы для десертов: ягодные, фруктовые, сливочные, йогуртовые. Варианты подачи, техника декорирования тарелки для подачи  холодных десертов сложного ассортимента.</w:t>
            </w:r>
          </w:p>
        </w:tc>
        <w:tc>
          <w:tcPr>
            <w:tcW w:w="403" w:type="pct"/>
            <w:vMerge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 xml:space="preserve"> Правила оформления и отпуска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холодных десертов сложного ассортимента: творческое оформление и эстетичная подача.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Правила сервировки стола и подачи, температура подачи холодны десертов сложного ассортимента.  Выбор посуды для отпуска, способы подачи в зависимости от типа организации питания и способа обслуживания (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«шведский стол», выездное обслуживание (</w:t>
            </w:r>
            <w:proofErr w:type="spellStart"/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кейтеринг</w:t>
            </w:r>
            <w:proofErr w:type="spellEnd"/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).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Порционирование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 xml:space="preserve">,  эстетичная упаковка, подготовка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холодных десертов сложного ассортимента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для отпуска на вынос. Контроль хранения и расхода продуктов. Условия и сроки хранения с учетом требований  к безопасному хранению пищевых продуктов (ХАССП).</w:t>
            </w:r>
          </w:p>
        </w:tc>
        <w:tc>
          <w:tcPr>
            <w:tcW w:w="403" w:type="pct"/>
            <w:vMerge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403" w:type="pct"/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Лабораторная работа 1.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Приготовление, оформление, отпуск и презентация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холодных десертов  сложного ассортимента (парфе, </w:t>
            </w:r>
            <w:proofErr w:type="spellStart"/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щербета</w:t>
            </w:r>
            <w:proofErr w:type="spellEnd"/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, ледяного салата из фруктов, гранита, бланманже)</w:t>
            </w:r>
          </w:p>
        </w:tc>
        <w:tc>
          <w:tcPr>
            <w:tcW w:w="403" w:type="pct"/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Лабораторная работа 2.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Приготовление, оформление, отпуск и презентация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холодных десертов  сложного ассортимента (</w:t>
            </w:r>
            <w:proofErr w:type="spellStart"/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тирамису</w:t>
            </w:r>
            <w:proofErr w:type="spellEnd"/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чизкейка</w:t>
            </w:r>
            <w:proofErr w:type="spellEnd"/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, рулета </w:t>
            </w:r>
            <w:proofErr w:type="spellStart"/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фило</w:t>
            </w:r>
            <w:proofErr w:type="spellEnd"/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 с фруктами).</w:t>
            </w:r>
          </w:p>
        </w:tc>
        <w:tc>
          <w:tcPr>
            <w:tcW w:w="403" w:type="pct"/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FF3148" w:rsidRPr="002824CA" w:rsidTr="00FE616D">
        <w:tc>
          <w:tcPr>
            <w:tcW w:w="941" w:type="pct"/>
            <w:gridSpan w:val="2"/>
            <w:vMerge w:val="restar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2.2. </w:t>
            </w: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Приготовление, хранение  горячих  десертов  сложного ассортимента</w:t>
            </w: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403" w:type="pct"/>
            <w:vMerge w:val="restart"/>
            <w:vAlign w:val="center"/>
          </w:tcPr>
          <w:p w:rsidR="00FF3148" w:rsidRPr="002824CA" w:rsidRDefault="00FF3148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Классификация, ассортимент, требования к качеству, пищевая ценность горячих  десертов сложного ассортимента.  Правила выбора основных продуктов и ингредиентов к ним подходящего типа. Основные характеристики готовых полуфабрикатов промышленного изготовления. Актуальные направления в приготовлении горячих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 десертов  сложного ассортимента.</w:t>
            </w:r>
          </w:p>
        </w:tc>
        <w:tc>
          <w:tcPr>
            <w:tcW w:w="403" w:type="pct"/>
            <w:vMerge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Комбинирование различных способов и современные методы приготовления горячих десертов сложного ассортимента (смешивание,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проваривание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 xml:space="preserve">, запекание в формах на водяной бане, варка в различных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жидкостях, взбивание, перемешивание, глазирование,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фламбирование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 xml:space="preserve">, растапливание шоколада, обмакивание в жидкое «фондю»,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порционирование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>.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),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с использованием техник молекулярной кухни, су-вида,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витамикса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>, компрессии продуктов, тонкого измельчения после замораживания.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Способы сокращения потерь и сохранения пищевой ценности  продуктов.</w:t>
            </w:r>
          </w:p>
        </w:tc>
        <w:tc>
          <w:tcPr>
            <w:tcW w:w="403" w:type="pct"/>
            <w:vMerge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 xml:space="preserve">Рецептуры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горячих десертов  сложного ассортимента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 (горячего суфле,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фондана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брауни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 xml:space="preserve">, воздушного пирога, пудинга, кекса с глазурью,  снежков из шоколада,  шоколадно-фруктового фондю, десертов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фламбе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>, десертов  «с обжигом» и т.д.).  Горячие соусы (сабайон, шоколадный) и начинки (сливочные, фруктовые, ягодные, ореховые) для горячих десертов. Варианты подачи, техника декорирования тарелки для подачи горячих десертов сложного ассортимента.</w:t>
            </w:r>
          </w:p>
        </w:tc>
        <w:tc>
          <w:tcPr>
            <w:tcW w:w="403" w:type="pct"/>
            <w:vMerge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Правила оформления и отпуска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горячих десертов сложного ассортимента: творческое оформление и эстетичная подача.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Правила сервировки стола и подачи, температура подачи горячих десертов сложного ассортимента.  Выбор посуды для отпуска, способы подачи в зависимости от типа организации питания и способа обслуживания (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«шведский стол», выездное обслуживание (</w:t>
            </w:r>
            <w:proofErr w:type="spellStart"/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кейтеринг</w:t>
            </w:r>
            <w:proofErr w:type="spellEnd"/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).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Порционирование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 xml:space="preserve">,  эстетичная упаковка, подготовка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горячих десертов сложного ассортимента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для отпуска на вынос. Контроль хранения и расхода продуктов. Условия и сроки хранения с учетом требований  к безопасному хранению пищевых продуктов (ХАССП).</w:t>
            </w:r>
          </w:p>
        </w:tc>
        <w:tc>
          <w:tcPr>
            <w:tcW w:w="403" w:type="pct"/>
            <w:vMerge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403" w:type="pct"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Лабораторная работа 4.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Приготовление, оформление, отпуск и презентация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горячих десертов  сложного ассортимента, в том числе авторских, брендовых, региональных (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горячего суфле,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фондана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брауни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>, воздушного пирога, пудинга, кекса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).</w:t>
            </w:r>
          </w:p>
        </w:tc>
        <w:tc>
          <w:tcPr>
            <w:tcW w:w="403" w:type="pct"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Лабораторная работа 5.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Приготовление, оформление, отпуск и презентация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холодных десертов  сложного ассортимента,  в том числе авторских, брендовых, региональных (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снежков из шоколада,  шоколадно-фруктового фондю, десертов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фламбе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>,  десертов  «с обжигом»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).</w:t>
            </w:r>
          </w:p>
        </w:tc>
        <w:tc>
          <w:tcPr>
            <w:tcW w:w="403" w:type="pct"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FF3148" w:rsidRPr="002824CA" w:rsidTr="00FE616D">
        <w:tc>
          <w:tcPr>
            <w:tcW w:w="941" w:type="pct"/>
            <w:gridSpan w:val="2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403" w:type="pct"/>
            <w:vAlign w:val="center"/>
          </w:tcPr>
          <w:p w:rsidR="00FF3148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FF3148" w:rsidRPr="002824CA" w:rsidTr="00FE616D">
        <w:tc>
          <w:tcPr>
            <w:tcW w:w="4597" w:type="pct"/>
            <w:gridSpan w:val="3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учебная работа при изучении раздела 2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Систематическая проработка конспектов учебных занятий, учебной и специальной литературы (по вопросам, составленным преподавателем).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>Работа с нормативной и технологической документацией, справочной литературой.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разнообразного ассортимента.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Сбор информации, в том числе с использованием Интернет о новых видах технологического оборудования, инвентаря, инструментов и подготовка сообщений и презентаций.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Освоение учебного материала темы с помощью ЭОР.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lastRenderedPageBreak/>
              <w:t xml:space="preserve">Анализ производственных ситуаций, решение производственных задач. </w:t>
            </w: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 xml:space="preserve">       8.  Подготовка компьютерных презентаций по темам  раздела.</w:t>
            </w:r>
          </w:p>
        </w:tc>
        <w:tc>
          <w:tcPr>
            <w:tcW w:w="403" w:type="pct"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11</w:t>
            </w:r>
          </w:p>
        </w:tc>
      </w:tr>
      <w:tr w:rsidR="00FF3148" w:rsidRPr="002824CA" w:rsidTr="00FE616D">
        <w:tc>
          <w:tcPr>
            <w:tcW w:w="4597" w:type="pct"/>
            <w:gridSpan w:val="3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 Раздел модуля 3. Приготовление и подготовка к реализации  холодных и горячих напитков сложного ассортимента </w:t>
            </w:r>
          </w:p>
        </w:tc>
        <w:tc>
          <w:tcPr>
            <w:tcW w:w="403" w:type="pct"/>
            <w:vAlign w:val="center"/>
          </w:tcPr>
          <w:p w:rsidR="00FF3148" w:rsidRPr="002824CA" w:rsidRDefault="006F024C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</w:tr>
      <w:tr w:rsidR="00FF3148" w:rsidRPr="002824CA" w:rsidTr="00FE616D">
        <w:tc>
          <w:tcPr>
            <w:tcW w:w="4597" w:type="pct"/>
            <w:gridSpan w:val="3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МДК. 04.02 </w:t>
            </w:r>
            <w:r w:rsidRPr="00D80FCC">
              <w:rPr>
                <w:rFonts w:ascii="Times New Roman" w:hAnsi="Times New Roman"/>
                <w:sz w:val="24"/>
                <w:szCs w:val="24"/>
              </w:rPr>
              <w:t>Процессы приготовления, подготовки к реализации холодных и горячих десертов, напитков сложного ассортимента</w:t>
            </w:r>
          </w:p>
        </w:tc>
        <w:tc>
          <w:tcPr>
            <w:tcW w:w="403" w:type="pct"/>
            <w:vAlign w:val="center"/>
          </w:tcPr>
          <w:p w:rsidR="00FF3148" w:rsidRPr="002824CA" w:rsidRDefault="006F024C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</w:tr>
      <w:tr w:rsidR="00FF3148" w:rsidRPr="002824CA" w:rsidTr="00FE616D">
        <w:tc>
          <w:tcPr>
            <w:tcW w:w="941" w:type="pct"/>
            <w:gridSpan w:val="2"/>
            <w:vMerge w:val="restar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Тема 3.1</w:t>
            </w: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Приготовление, подготовка к реализации холодных напитков сложного ассортимента</w:t>
            </w: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403" w:type="pct"/>
            <w:vMerge w:val="restart"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F3148" w:rsidRPr="002824CA" w:rsidRDefault="006F024C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Классификация, ассортимент, требования к качеству, пищевая ценность холодных напитков сложного ассортимента.  Правила выбора основных продуктов и ингредиентов к ним подходящего типа. Актуальные направления в приготовлении холодных напитков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  сложного ассортимента.</w:t>
            </w:r>
          </w:p>
        </w:tc>
        <w:tc>
          <w:tcPr>
            <w:tcW w:w="403" w:type="pct"/>
            <w:vMerge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Комбинирование различных способов и современные методы приготовления холодных напитков сложного ассортимента (отжимание и смешивание соков, смешивание напитков с соками и пряностями,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проваривание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>, настаивание, процеживание, смешивание с другими ингредиентами, охлаждение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),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с использованием техник молекулярной кухни, компрессии продуктов, тонкого измельчения после замораживания.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Способы сокращения потерь и сохранения пищевой ценности  продуктов.</w:t>
            </w:r>
          </w:p>
        </w:tc>
        <w:tc>
          <w:tcPr>
            <w:tcW w:w="403" w:type="pct"/>
            <w:vMerge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 xml:space="preserve"> Рецептуры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холодных напитков  сложного ассортимента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 (свежеотжатые соки, фруктово-ягодные прохладительные напитки, холодные пунши,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ласси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 xml:space="preserve"> йогуртовые, безалкогольные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мохито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фраппе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 xml:space="preserve">, лимонады,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смузи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>, компоты,  холодные чай и кофе,  коктейли, морсы, квас и т.д.). Варианты подачи холодных напитков сложного ассортимента.</w:t>
            </w:r>
          </w:p>
        </w:tc>
        <w:tc>
          <w:tcPr>
            <w:tcW w:w="403" w:type="pct"/>
            <w:vMerge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148" w:rsidRPr="002824CA" w:rsidTr="00FE616D">
        <w:trPr>
          <w:trHeight w:val="1591"/>
        </w:trPr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Правила оформления и отпуска холодных напитков сложного ассортимента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: творческое оформление и эстетичная подача.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 Правила сервировки стола и подачи, температура подачи холодных напитков. Выбор посуды для отпуска, способы подачи в зависимости от типа организации питания и способа обслуживания (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«шведский стол», выездное обслуживание (</w:t>
            </w:r>
            <w:proofErr w:type="spellStart"/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кейтеринг</w:t>
            </w:r>
            <w:proofErr w:type="spellEnd"/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), фуршет).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Порционирование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 xml:space="preserve">,  эстетичная упаковка, подготовка холодных напитков для отпуска на вынос. Контроль хранения и расхода продуктов. Условия и сроки хранения с учетом требований  к безопасному хранению пищевых продуктов (ХАССП). </w:t>
            </w:r>
          </w:p>
        </w:tc>
        <w:tc>
          <w:tcPr>
            <w:tcW w:w="403" w:type="pct"/>
            <w:vMerge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148" w:rsidRPr="002824CA" w:rsidTr="00FE616D">
        <w:trPr>
          <w:trHeight w:val="85"/>
        </w:trPr>
        <w:tc>
          <w:tcPr>
            <w:tcW w:w="941" w:type="pct"/>
            <w:gridSpan w:val="2"/>
            <w:vMerge w:val="restar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Тема 3.2</w:t>
            </w: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Приготовление, подготовка к реализации горячих напитков сложного ассортимента</w:t>
            </w: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403" w:type="pct"/>
            <w:vMerge w:val="restart"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F3148" w:rsidRPr="002824CA" w:rsidRDefault="006F024C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Классификация, ассортимент, требования к качеству, пищевая ценность горячих напитков сложного ассортимента.  Правила выбора основных продуктов и ингредиентов к ним подходящего типа. Актуальные направления в приготовлении горячих напитков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  сложного ассортимента. Организация работы </w:t>
            </w:r>
            <w:proofErr w:type="spellStart"/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бариста</w:t>
            </w:r>
            <w:proofErr w:type="spellEnd"/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03" w:type="pct"/>
            <w:vMerge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Комбинирование различных способов и современные методы приготовления горячих напитков сложного ассортимента (отжимание, смешивание горячих напитков с соками и пряностями,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проваривание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>, варка и настаивание медовой воды с пряностями, процеживание, смешивание с другими ингредиентами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).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Способы сокращения потерь и сохранения пищевой ценности  продуктов.</w:t>
            </w:r>
          </w:p>
        </w:tc>
        <w:tc>
          <w:tcPr>
            <w:tcW w:w="403" w:type="pct"/>
            <w:vMerge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824CA">
              <w:rPr>
                <w:rFonts w:ascii="Times New Roman" w:hAnsi="Times New Roman"/>
                <w:sz w:val="24"/>
                <w:szCs w:val="24"/>
              </w:rPr>
              <w:t xml:space="preserve">Рецептуры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горячих напитков  сложного ассортимента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 (чай, кофе, какао, шоколад, горячий пунш, сбитень, глинтвейн, взвар и т.д.).</w:t>
            </w:r>
            <w:proofErr w:type="gramEnd"/>
            <w:r w:rsidRPr="002824CA">
              <w:rPr>
                <w:rFonts w:ascii="Times New Roman" w:hAnsi="Times New Roman"/>
                <w:sz w:val="24"/>
                <w:szCs w:val="24"/>
              </w:rPr>
              <w:t xml:space="preserve"> Варианты подачи горячих напитков сложного ассортимента.</w:t>
            </w:r>
          </w:p>
        </w:tc>
        <w:tc>
          <w:tcPr>
            <w:tcW w:w="403" w:type="pct"/>
            <w:vMerge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Правила оформления и отпуска горячих напитков сложного ассортимента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: творческое оформление и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эстетичная подача.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 Правила сервировки стола и подачи, температура подачи горячих напитков. Выбор посуды для отпуска, способы подачи в зависимости от типа организации питания и способа обслуживания (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«шведский стол», выездное обслуживание (</w:t>
            </w:r>
            <w:proofErr w:type="spellStart"/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кейтеринг</w:t>
            </w:r>
            <w:proofErr w:type="spellEnd"/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), фуршет).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2824CA">
              <w:rPr>
                <w:rFonts w:ascii="Times New Roman" w:hAnsi="Times New Roman"/>
                <w:sz w:val="24"/>
                <w:szCs w:val="24"/>
              </w:rPr>
              <w:t>Порционирование</w:t>
            </w:r>
            <w:proofErr w:type="spellEnd"/>
            <w:r w:rsidRPr="002824CA">
              <w:rPr>
                <w:rFonts w:ascii="Times New Roman" w:hAnsi="Times New Roman"/>
                <w:sz w:val="24"/>
                <w:szCs w:val="24"/>
              </w:rPr>
              <w:t>,  эстетичная упаковка, подготовка горячих напитков для отпуска на вынос. Контроль хранения и расхода продуктов. Условия и сроки хранения с учетом требований  к безопасному хранению пищевых продуктов (ХАССП).</w:t>
            </w:r>
          </w:p>
        </w:tc>
        <w:tc>
          <w:tcPr>
            <w:tcW w:w="403" w:type="pct"/>
            <w:vMerge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403" w:type="pct"/>
          </w:tcPr>
          <w:p w:rsidR="00FF3148" w:rsidRPr="002824CA" w:rsidRDefault="006F024C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FF3148" w:rsidRPr="002824CA" w:rsidTr="00FE616D">
        <w:tc>
          <w:tcPr>
            <w:tcW w:w="941" w:type="pct"/>
            <w:gridSpan w:val="2"/>
            <w:vMerge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Лабораторная работа</w:t>
            </w:r>
            <w:proofErr w:type="gramStart"/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 .</w:t>
            </w:r>
            <w:proofErr w:type="gramEnd"/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Приготовление, оформление, отпуск и презентация  холодных и горячих  напитков  сложного ассортимента.</w:t>
            </w:r>
          </w:p>
        </w:tc>
        <w:tc>
          <w:tcPr>
            <w:tcW w:w="403" w:type="pct"/>
            <w:vAlign w:val="center"/>
          </w:tcPr>
          <w:p w:rsidR="00FF3148" w:rsidRPr="002824CA" w:rsidRDefault="006F024C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6F024C" w:rsidRPr="002824CA" w:rsidTr="00FE616D">
        <w:tc>
          <w:tcPr>
            <w:tcW w:w="941" w:type="pct"/>
            <w:gridSpan w:val="2"/>
          </w:tcPr>
          <w:p w:rsidR="006F024C" w:rsidRPr="002824CA" w:rsidRDefault="006F024C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pct"/>
          </w:tcPr>
          <w:p w:rsidR="006F024C" w:rsidRPr="002824CA" w:rsidRDefault="006F024C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403" w:type="pct"/>
            <w:vAlign w:val="center"/>
          </w:tcPr>
          <w:p w:rsidR="006F024C" w:rsidRDefault="006F024C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FF3148" w:rsidRPr="002824CA" w:rsidTr="00FE616D">
        <w:trPr>
          <w:trHeight w:val="1068"/>
        </w:trPr>
        <w:tc>
          <w:tcPr>
            <w:tcW w:w="4597" w:type="pct"/>
            <w:gridSpan w:val="3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 учебная работа при изучении раздела 3.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Систематическая проработка конспектов учебных занятий, учебной и специальной литературы (по вопросам, составленным преподавателем).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>Работа с нормативной и технологической документацией, справочной литературой.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Составление схем подбора и размещения оборудования, инвентаря, инструментов на рабочем месте для обработки традиционных видов сырья  разнообразного ассортимента.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Сбор информации, в том числе с использованием Интернет о новых видах технологического оборудования, инвентаря, инструментов и подготовка сообщений и презентаций.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Освоение учебного материала темы с помощью ЭОР.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Анализ производственных ситуаций, решение производственных задач.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>Проведение проработки адаптированного авторского (брендового, регионального) холодного, горячего десерта или напитка сложного ассортимента в соответствии с заданием. Составление акта проработки.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>Подготовка компьютерных презентаций по темам раздела.</w:t>
            </w:r>
          </w:p>
        </w:tc>
        <w:tc>
          <w:tcPr>
            <w:tcW w:w="403" w:type="pct"/>
            <w:vAlign w:val="center"/>
          </w:tcPr>
          <w:p w:rsidR="00FF3148" w:rsidRPr="002824CA" w:rsidRDefault="006F024C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FF3148" w:rsidRPr="002824CA" w:rsidTr="00FE616D">
        <w:tc>
          <w:tcPr>
            <w:tcW w:w="4597" w:type="pct"/>
            <w:gridSpan w:val="3"/>
          </w:tcPr>
          <w:p w:rsidR="00FF3148" w:rsidRPr="002824CA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Учебная практика по ПМ.04</w:t>
            </w:r>
          </w:p>
          <w:p w:rsidR="00FF3148" w:rsidRPr="002824CA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работ: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2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>Оценка наличия, выбор в соответствии с технологическими требованиями, оценка 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2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Оформление заявок на продукты, расходные материалы, необходимые для приготовления холодных и горячих десертов, напитков сложного ассортимента.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2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Проверка соответствия количества и качества поступивших продуктов накладной.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2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Выбор, подготовка основных продуктов и дополнительных ингредиентов  (вручную и механическим способом) с учетом их сочетаемости с основным продуктом.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2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Взвешивание  продуктов, их взаимозаменяемость в соответствии с нормами закладки, особенностями заказа, сезонностью. Изменение </w:t>
            </w:r>
            <w:r w:rsidRPr="00EC16C3">
              <w:rPr>
                <w:szCs w:val="24"/>
              </w:rPr>
              <w:lastRenderedPageBreak/>
              <w:t>закладки продуктов в соответствии с изменением выхода холодных и горячих десертов, напитков.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2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>Выбор, применение, комбинирование методов приготовления холодных и горячих десертов, напитков сложного ассортимента</w:t>
            </w: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 </w:t>
            </w:r>
            <w:r w:rsidRPr="00EC16C3">
              <w:rPr>
                <w:szCs w:val="24"/>
              </w:rPr>
              <w:t>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2"/>
              </w:numPr>
              <w:spacing w:before="0" w:after="0"/>
              <w:ind w:left="0"/>
              <w:contextualSpacing/>
              <w:jc w:val="both"/>
              <w:rPr>
                <w:rStyle w:val="FontStyle121"/>
                <w:rFonts w:ascii="Times New Roman" w:hAnsi="Times New Roman"/>
                <w:sz w:val="24"/>
                <w:szCs w:val="24"/>
              </w:rPr>
            </w:pP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Приготовление, оформление </w:t>
            </w:r>
            <w:r w:rsidRPr="00EC16C3">
              <w:rPr>
                <w:szCs w:val="24"/>
              </w:rPr>
              <w:t>холодных и горячих десертов, напитков сложного ассортимента</w:t>
            </w: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 сложного ассортимента,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2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Выбор с учетом способа приготовления, безопасная эксплуатация технологического оборудования, производственного инвентаря, инструментов, посуды  в соответствии с </w:t>
            </w:r>
            <w:r w:rsidRPr="00EC16C3">
              <w:rPr>
                <w:szCs w:val="24"/>
                <w:lang w:eastAsia="en-US"/>
              </w:rPr>
              <w:t>правилами техники безопасности пожаробезопасности, охраны труда</w:t>
            </w:r>
            <w:r w:rsidRPr="00EC16C3">
              <w:rPr>
                <w:szCs w:val="24"/>
              </w:rPr>
              <w:t>.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2"/>
              </w:numPr>
              <w:spacing w:before="0" w:after="0"/>
              <w:ind w:left="0"/>
              <w:contextualSpacing/>
              <w:jc w:val="both"/>
              <w:rPr>
                <w:rStyle w:val="FontStyle121"/>
                <w:rFonts w:ascii="Times New Roman" w:hAnsi="Times New Roman"/>
                <w:sz w:val="24"/>
                <w:szCs w:val="24"/>
              </w:rPr>
            </w:pP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Оценка качества </w:t>
            </w:r>
            <w:r w:rsidRPr="00EC16C3">
              <w:rPr>
                <w:szCs w:val="24"/>
              </w:rPr>
              <w:t>холодных и горячих десертов, напитков сложного ассортимента</w:t>
            </w: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 перед отпуском, упаковкой на вынос.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2"/>
              </w:numPr>
              <w:spacing w:before="0" w:after="0"/>
              <w:ind w:left="0"/>
              <w:contextualSpacing/>
              <w:jc w:val="both"/>
              <w:rPr>
                <w:rStyle w:val="FontStyle121"/>
                <w:rFonts w:ascii="Times New Roman" w:hAnsi="Times New Roman"/>
                <w:sz w:val="24"/>
                <w:szCs w:val="24"/>
              </w:rPr>
            </w:pP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Хранение с учетом  температуры подачи </w:t>
            </w:r>
            <w:r w:rsidRPr="00EC16C3">
              <w:rPr>
                <w:szCs w:val="24"/>
              </w:rPr>
              <w:t xml:space="preserve">холодных и горячих десертов, напитков </w:t>
            </w: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на раздаче.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2"/>
              </w:numPr>
              <w:spacing w:before="0" w:after="0"/>
              <w:ind w:left="0"/>
              <w:contextualSpacing/>
              <w:jc w:val="both"/>
              <w:rPr>
                <w:rStyle w:val="FontStyle121"/>
                <w:rFonts w:ascii="Times New Roman" w:hAnsi="Times New Roman"/>
                <w:sz w:val="24"/>
                <w:szCs w:val="24"/>
              </w:rPr>
            </w:pPr>
            <w:proofErr w:type="spellStart"/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>Порционирование</w:t>
            </w:r>
            <w:proofErr w:type="spellEnd"/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 (комплектование), сервировка и творческое оформление </w:t>
            </w:r>
            <w:r w:rsidRPr="00EC16C3">
              <w:rPr>
                <w:szCs w:val="24"/>
              </w:rPr>
              <w:t>холодных и горячих десертов, напитков сложного ассортимента</w:t>
            </w: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 для подачи с учетом соблюдения выхода порций, рационального использования ресурсов, соблюдения требований по безопасности готовой продукции.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2"/>
              </w:numPr>
              <w:spacing w:before="0" w:after="0"/>
              <w:ind w:left="0"/>
              <w:contextualSpacing/>
              <w:jc w:val="both"/>
              <w:rPr>
                <w:rStyle w:val="FontStyle121"/>
                <w:rFonts w:ascii="Times New Roman" w:hAnsi="Times New Roman"/>
                <w:sz w:val="24"/>
                <w:szCs w:val="24"/>
              </w:rPr>
            </w:pP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Охлаждение и замораживание готовых </w:t>
            </w:r>
            <w:r w:rsidRPr="00EC16C3">
              <w:rPr>
                <w:szCs w:val="24"/>
              </w:rPr>
              <w:t>холодных десертов, напитков сложного ассортимента</w:t>
            </w: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>, полуфабрикатов с учетом требований к безопасности пищевых продуктов.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2"/>
              </w:numPr>
              <w:spacing w:before="0" w:after="0"/>
              <w:ind w:left="0"/>
              <w:contextualSpacing/>
              <w:jc w:val="both"/>
              <w:rPr>
                <w:rStyle w:val="FontStyle121"/>
                <w:rFonts w:ascii="Times New Roman" w:hAnsi="Times New Roman"/>
                <w:sz w:val="24"/>
                <w:szCs w:val="24"/>
              </w:rPr>
            </w:pP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Хранение свежеприготовленных, охлажденных и замороженных </w:t>
            </w:r>
            <w:r w:rsidRPr="00EC16C3">
              <w:rPr>
                <w:szCs w:val="24"/>
              </w:rPr>
              <w:t>холодных и горячих десертов, напитков сложного ассортимента</w:t>
            </w: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 с учетом требований по безопасности, соблюдения режимов хранения. 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2"/>
              </w:numPr>
              <w:spacing w:before="0" w:after="0"/>
              <w:ind w:left="0"/>
              <w:contextualSpacing/>
              <w:jc w:val="both"/>
              <w:rPr>
                <w:rStyle w:val="FontStyle121"/>
                <w:rFonts w:ascii="Times New Roman" w:hAnsi="Times New Roman"/>
                <w:sz w:val="24"/>
                <w:szCs w:val="24"/>
              </w:rPr>
            </w:pP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Выбор контейнеров, упаковочных материалов, </w:t>
            </w:r>
            <w:proofErr w:type="spellStart"/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>порционирование</w:t>
            </w:r>
            <w:proofErr w:type="spellEnd"/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 (комплектование), эстетичная упаковка готовых </w:t>
            </w:r>
            <w:r w:rsidRPr="00EC16C3">
              <w:rPr>
                <w:szCs w:val="24"/>
              </w:rPr>
              <w:t xml:space="preserve">холодных и горячих десертов, напитков </w:t>
            </w: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 на вынос и для транспортирования.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2"/>
              </w:numPr>
              <w:spacing w:before="0" w:after="0"/>
              <w:ind w:left="0"/>
              <w:contextualSpacing/>
              <w:jc w:val="both"/>
              <w:rPr>
                <w:rStyle w:val="FontStyle121"/>
                <w:rFonts w:ascii="Times New Roman" w:hAnsi="Times New Roman"/>
                <w:sz w:val="24"/>
                <w:szCs w:val="24"/>
              </w:rPr>
            </w:pP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Разработка ассортимента </w:t>
            </w:r>
            <w:r w:rsidRPr="00EC16C3">
              <w:rPr>
                <w:szCs w:val="24"/>
              </w:rPr>
              <w:t>холодных и горячих десертов, напитков сложного ассортимента</w:t>
            </w: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 с учетом потребностей различных категорий  потребителей, видов и форм обслуживания.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2"/>
              </w:numPr>
              <w:spacing w:before="0" w:after="0"/>
              <w:ind w:left="0"/>
              <w:contextualSpacing/>
              <w:jc w:val="both"/>
              <w:rPr>
                <w:rStyle w:val="FontStyle121"/>
                <w:rFonts w:ascii="Times New Roman" w:hAnsi="Times New Roman"/>
                <w:sz w:val="24"/>
                <w:szCs w:val="24"/>
              </w:rPr>
            </w:pP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Разработка, адаптация рецептур с учетом взаимозаменяемости сырья, продуктов, изменения выхода продукции, вида и формы обслуживания.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2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>Расчет стоимости холодных и горячих десертов, напитков.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2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>Консультирование потребителей, оказание им помощи в выборе холодных и горячих десертов, напитков, эффективное использование профессиональной терминологии. Поддержание визуального контакта с потребителем при отпуске с раздачи, на вынос (при прохождении учебной практики в условиях организации питания).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2"/>
              </w:numPr>
              <w:spacing w:before="0" w:after="0"/>
              <w:ind w:left="0"/>
              <w:contextualSpacing/>
              <w:jc w:val="both"/>
              <w:rPr>
                <w:szCs w:val="24"/>
                <w:lang w:eastAsia="en-US"/>
              </w:rPr>
            </w:pPr>
            <w:r w:rsidRPr="00EC16C3">
              <w:rPr>
                <w:szCs w:val="24"/>
                <w:lang w:eastAsia="en-US"/>
              </w:rPr>
              <w:t>Выбор, рациональное размещение на рабочем месте оборудования, инвентаря, посуды, сырья, материалов в соответствии с инструкциями и регламентами (правилами техники безопасности, пожаробезопасности, охраны труда), стандартами чистоты.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2"/>
              </w:numPr>
              <w:spacing w:before="0" w:after="0"/>
              <w:ind w:left="0"/>
              <w:contextualSpacing/>
              <w:jc w:val="both"/>
              <w:rPr>
                <w:szCs w:val="24"/>
                <w:lang w:eastAsia="en-US"/>
              </w:rPr>
            </w:pPr>
            <w:r w:rsidRPr="00EC16C3">
              <w:rPr>
                <w:szCs w:val="24"/>
                <w:lang w:eastAsia="en-US"/>
              </w:rPr>
              <w:t>Проведение текущей уборки рабочего места повара в соответствии с инструкциями и регламентами, стандартами чистоты: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2"/>
              </w:numPr>
              <w:spacing w:before="0" w:after="0"/>
              <w:ind w:left="0"/>
              <w:jc w:val="both"/>
              <w:rPr>
                <w:szCs w:val="24"/>
                <w:lang w:eastAsia="en-US"/>
              </w:rPr>
            </w:pPr>
            <w:r w:rsidRPr="00EC16C3">
              <w:rPr>
                <w:szCs w:val="24"/>
                <w:lang w:eastAsia="en-US"/>
              </w:rPr>
              <w:t>мытье вручную и в посудомоечной машине, чистка и раскладывание на хранение кухонной посуды и производственного инвентаря в соответствии со стандартами чистоты</w:t>
            </w:r>
          </w:p>
        </w:tc>
        <w:tc>
          <w:tcPr>
            <w:tcW w:w="403" w:type="pct"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36</w:t>
            </w:r>
          </w:p>
        </w:tc>
      </w:tr>
      <w:tr w:rsidR="00FF3148" w:rsidRPr="002824CA" w:rsidTr="00FE616D">
        <w:tc>
          <w:tcPr>
            <w:tcW w:w="4597" w:type="pct"/>
            <w:gridSpan w:val="3"/>
          </w:tcPr>
          <w:p w:rsidR="00FF3148" w:rsidRPr="002824CA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Производственная практика </w:t>
            </w: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 (концентрированная) по ПМ. 04</w:t>
            </w:r>
          </w:p>
          <w:p w:rsidR="00FF3148" w:rsidRPr="002824CA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Виды работ: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bCs/>
                <w:szCs w:val="24"/>
              </w:rPr>
            </w:pPr>
            <w:r w:rsidRPr="00EC16C3">
              <w:rPr>
                <w:bCs/>
                <w:szCs w:val="24"/>
              </w:rPr>
              <w:lastRenderedPageBreak/>
              <w:t>Организация рабочих мест, своевременная текущая  уборка в соответствии с полученными заданиями, регламентами стандартами организации питания – базы практики.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bCs/>
                <w:szCs w:val="24"/>
              </w:rPr>
            </w:pPr>
            <w:r w:rsidRPr="00EC16C3">
              <w:rPr>
                <w:bCs/>
                <w:szCs w:val="24"/>
              </w:rPr>
              <w:t>Подготовка к работе, безопасная эксплуатация технологического оборудования, производственного инвентаря, инструментов в соответствии с инструкциями, регламентами (правилами техники безопасности,</w:t>
            </w:r>
            <w:r w:rsidRPr="00EC16C3">
              <w:rPr>
                <w:szCs w:val="24"/>
                <w:lang w:eastAsia="en-US"/>
              </w:rPr>
              <w:t xml:space="preserve"> пожаробезопасности, охраны труда).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bCs/>
                <w:szCs w:val="24"/>
              </w:rPr>
            </w:pPr>
            <w:r w:rsidRPr="00EC16C3">
              <w:rPr>
                <w:szCs w:val="24"/>
                <w:lang w:eastAsia="en-US"/>
              </w:rPr>
              <w:t>Проверка наличия, заказ (составление заявки) продуктов, расходных материалов в соответствии с заданием (заказом). Прием по количеству и качеству продуктов, расходных материалов. Организация хранения продуктов, материалов в процессе выполнения задания (заказа) в соответствии с инструкциями, регламентами организации питания – базы практики, стандартами чистоты, с учетом обеспечения безопасности продукции, оказываемой услуги.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Выполнение задания (заказа) по приготовлению холодных и горячих десертов, напитков сложного ассортимента в соответствии заданием (заказом)  производственной программой кухни ресторана.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rStyle w:val="FontStyle121"/>
                <w:rFonts w:ascii="Times New Roman" w:hAnsi="Times New Roman"/>
                <w:sz w:val="24"/>
                <w:szCs w:val="24"/>
              </w:rPr>
            </w:pPr>
            <w:r w:rsidRPr="00EC16C3">
              <w:rPr>
                <w:szCs w:val="24"/>
              </w:rPr>
              <w:t>Подготовка к реализации (презентации) готовых холодных и горячих десертов, напитков сложного ассортимента (</w:t>
            </w:r>
            <w:proofErr w:type="spellStart"/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>порционирования</w:t>
            </w:r>
            <w:proofErr w:type="spellEnd"/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 (комплектования), сервировки и творческого оформления </w:t>
            </w:r>
            <w:r w:rsidRPr="00EC16C3">
              <w:rPr>
                <w:szCs w:val="24"/>
              </w:rPr>
              <w:t>холодных и горячих десертов, напитков сложного ассортимента</w:t>
            </w: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 для подачи) с учетом соблюдения выхода порций, рационального использования ресурсов, соблюдения требований по безопасности готовой продукции.</w:t>
            </w:r>
            <w:r w:rsidRPr="00EC16C3">
              <w:rPr>
                <w:szCs w:val="24"/>
              </w:rPr>
              <w:t xml:space="preserve"> </w:t>
            </w: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Упаковка готовых </w:t>
            </w:r>
            <w:r w:rsidRPr="00EC16C3">
              <w:rPr>
                <w:szCs w:val="24"/>
              </w:rPr>
              <w:t>холодных и горячих десертов, напитков сложного ассортимента</w:t>
            </w: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 на вынос и для транспортирования. 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>Организация хранения готовых холодных и горячих десертов, напитков на раздаче с учетом соблюдения требований по безопасности продукции, обеспечения требуемой температуры отпуска.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>Подготовка готовой продукции, полуфабрикатов высокой степени готовности к хранению (охлаждение и замораживание готовой продукции с учетом обеспечения ее безопасности), организация хранения.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Самооценка качества выполнения задания (заказа), безопасности оказываемой услуги питания (степень доведения до готовности, до вкуса, до нужной консистенции, соблюдения норм закладки, санитарно-гигиенических требований, точности </w:t>
            </w:r>
            <w:proofErr w:type="spellStart"/>
            <w:r w:rsidRPr="00EC16C3">
              <w:rPr>
                <w:szCs w:val="24"/>
              </w:rPr>
              <w:t>порционирования</w:t>
            </w:r>
            <w:proofErr w:type="spellEnd"/>
            <w:r w:rsidRPr="00EC16C3">
              <w:rPr>
                <w:szCs w:val="24"/>
              </w:rPr>
              <w:t>, условий хранения на раздаче и т.д.).</w:t>
            </w:r>
          </w:p>
          <w:p w:rsidR="00FF3148" w:rsidRPr="00EC16C3" w:rsidRDefault="00FF3148" w:rsidP="00426245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>Консультирование потребителей, оказание им помощи в выборе холодных и горячих десертов, напитков сложного ассортимента в соответствии с заказом, эффективное использование профессиональной терминологии. Поддержание визуального контакта с потребителем при отпуске с раздачи, на вынос</w:t>
            </w:r>
          </w:p>
        </w:tc>
        <w:tc>
          <w:tcPr>
            <w:tcW w:w="403" w:type="pct"/>
            <w:vAlign w:val="center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72</w:t>
            </w:r>
          </w:p>
        </w:tc>
      </w:tr>
      <w:tr w:rsidR="00FF3148" w:rsidRPr="002824CA" w:rsidTr="00FE616D">
        <w:tc>
          <w:tcPr>
            <w:tcW w:w="4597" w:type="pct"/>
            <w:gridSpan w:val="3"/>
          </w:tcPr>
          <w:p w:rsidR="00FF3148" w:rsidRPr="002824CA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403" w:type="pct"/>
            <w:vAlign w:val="center"/>
          </w:tcPr>
          <w:p w:rsidR="00FF3148" w:rsidRPr="002824CA" w:rsidRDefault="006F024C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310</w:t>
            </w:r>
          </w:p>
        </w:tc>
      </w:tr>
    </w:tbl>
    <w:p w:rsidR="00FF3148" w:rsidRPr="002824CA" w:rsidRDefault="00FF3148" w:rsidP="00FF31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3148" w:rsidRPr="002824CA" w:rsidRDefault="00FF3148" w:rsidP="00FF3148">
      <w:pPr>
        <w:spacing w:after="0" w:line="240" w:lineRule="auto"/>
        <w:rPr>
          <w:rFonts w:ascii="Times New Roman" w:hAnsi="Times New Roman"/>
          <w:sz w:val="24"/>
          <w:szCs w:val="24"/>
        </w:rPr>
        <w:sectPr w:rsidR="00FF3148" w:rsidRPr="002824CA" w:rsidSect="008C6D23">
          <w:pgSz w:w="16840" w:h="11907" w:orient="landscape"/>
          <w:pgMar w:top="1134" w:right="851" w:bottom="851" w:left="851" w:header="709" w:footer="709" w:gutter="0"/>
          <w:cols w:space="720"/>
        </w:sectPr>
      </w:pPr>
    </w:p>
    <w:p w:rsidR="00FF3148" w:rsidRPr="002824CA" w:rsidRDefault="00FF3148" w:rsidP="00FF3148">
      <w:pPr>
        <w:pStyle w:val="ad"/>
        <w:spacing w:before="0" w:after="0"/>
        <w:ind w:left="0" w:firstLine="550"/>
        <w:rPr>
          <w:b/>
          <w:bCs/>
          <w:szCs w:val="24"/>
        </w:rPr>
      </w:pPr>
      <w:r>
        <w:rPr>
          <w:b/>
          <w:szCs w:val="24"/>
        </w:rPr>
        <w:lastRenderedPageBreak/>
        <w:t xml:space="preserve">3. ПРИМЕРНЫЕ </w:t>
      </w:r>
      <w:r w:rsidRPr="002824CA">
        <w:rPr>
          <w:b/>
          <w:bCs/>
          <w:szCs w:val="24"/>
        </w:rPr>
        <w:t>УСЛОВИЯ РЕАЛИЗАЦИИ ПРОГРАММЫ ПРОФЕССИОНАЛЬНОГО  МОДУЛЯ</w:t>
      </w:r>
    </w:p>
    <w:p w:rsidR="00FF3148" w:rsidRPr="002824CA" w:rsidRDefault="00FF3148" w:rsidP="00FF3148">
      <w:pPr>
        <w:pStyle w:val="ad"/>
        <w:spacing w:before="0" w:after="0"/>
        <w:ind w:left="0" w:firstLine="550"/>
        <w:rPr>
          <w:b/>
          <w:bCs/>
          <w:szCs w:val="24"/>
        </w:rPr>
      </w:pPr>
    </w:p>
    <w:p w:rsidR="00FF3148" w:rsidRPr="002824CA" w:rsidRDefault="00FF3148" w:rsidP="00FF3148">
      <w:pPr>
        <w:spacing w:after="0" w:line="240" w:lineRule="auto"/>
        <w:ind w:firstLine="550"/>
        <w:rPr>
          <w:rFonts w:ascii="Times New Roman" w:hAnsi="Times New Roman"/>
          <w:bCs/>
          <w:sz w:val="24"/>
          <w:szCs w:val="24"/>
        </w:rPr>
      </w:pPr>
      <w:r w:rsidRPr="002824CA">
        <w:rPr>
          <w:rFonts w:ascii="Times New Roman" w:hAnsi="Times New Roman"/>
          <w:b/>
          <w:bCs/>
          <w:sz w:val="24"/>
          <w:szCs w:val="24"/>
        </w:rPr>
        <w:t xml:space="preserve">3.1. </w:t>
      </w:r>
      <w:r w:rsidRPr="002824CA">
        <w:rPr>
          <w:rFonts w:ascii="Times New Roman" w:hAnsi="Times New Roman"/>
          <w:bCs/>
          <w:sz w:val="24"/>
          <w:szCs w:val="24"/>
        </w:rPr>
        <w:t>Для реализации программы профессионального модуля должны быть предусмотрены следующие специальные помещения:</w:t>
      </w:r>
    </w:p>
    <w:p w:rsidR="00FF3148" w:rsidRPr="002824CA" w:rsidRDefault="00FF3148" w:rsidP="00FF3148">
      <w:pPr>
        <w:suppressAutoHyphens/>
        <w:spacing w:after="0" w:line="240" w:lineRule="auto"/>
        <w:ind w:firstLine="550"/>
        <w:jc w:val="both"/>
        <w:rPr>
          <w:rFonts w:ascii="Times New Roman" w:hAnsi="Times New Roman"/>
          <w:bCs/>
          <w:sz w:val="24"/>
          <w:szCs w:val="24"/>
        </w:rPr>
      </w:pPr>
      <w:r w:rsidRPr="002824CA">
        <w:rPr>
          <w:rFonts w:ascii="Times New Roman" w:hAnsi="Times New Roman"/>
          <w:bCs/>
          <w:sz w:val="24"/>
          <w:szCs w:val="24"/>
        </w:rPr>
        <w:t xml:space="preserve">Кабинеты: </w:t>
      </w:r>
    </w:p>
    <w:p w:rsidR="00FF3148" w:rsidRPr="002824CA" w:rsidRDefault="00FF3148" w:rsidP="00FF3148">
      <w:pPr>
        <w:suppressAutoHyphens/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2824CA">
        <w:rPr>
          <w:rFonts w:ascii="Times New Roman" w:hAnsi="Times New Roman"/>
          <w:b/>
          <w:bCs/>
          <w:sz w:val="24"/>
          <w:szCs w:val="24"/>
        </w:rPr>
        <w:t>Технического оснащения кулинарного и кондитерского производства, Технологии кулинарного и кондитерского производства</w:t>
      </w:r>
      <w:r w:rsidRPr="002824CA">
        <w:rPr>
          <w:rFonts w:ascii="Times New Roman" w:hAnsi="Times New Roman"/>
          <w:bCs/>
          <w:sz w:val="24"/>
          <w:szCs w:val="24"/>
        </w:rPr>
        <w:t xml:space="preserve">, оснащенных оборудованием: доской учебной, рабочим местом преподавателя, столами, стульями (по числу обучающихся), шкафами для хранения муляжей (инвентаря), раздаточного дидактического материала и </w:t>
      </w:r>
      <w:proofErr w:type="spellStart"/>
      <w:r w:rsidRPr="002824CA">
        <w:rPr>
          <w:rFonts w:ascii="Times New Roman" w:hAnsi="Times New Roman"/>
          <w:bCs/>
          <w:sz w:val="24"/>
          <w:szCs w:val="24"/>
        </w:rPr>
        <w:t>др</w:t>
      </w:r>
      <w:proofErr w:type="spellEnd"/>
      <w:r w:rsidRPr="002824CA">
        <w:rPr>
          <w:rFonts w:ascii="Times New Roman" w:hAnsi="Times New Roman"/>
          <w:bCs/>
          <w:sz w:val="24"/>
          <w:szCs w:val="24"/>
        </w:rPr>
        <w:t xml:space="preserve">; техническими средствами: </w:t>
      </w:r>
      <w:r w:rsidRPr="002824CA">
        <w:rPr>
          <w:rFonts w:ascii="Times New Roman" w:hAnsi="Times New Roman"/>
          <w:sz w:val="24"/>
          <w:szCs w:val="24"/>
        </w:rPr>
        <w:t xml:space="preserve">компьютером, средствами </w:t>
      </w:r>
      <w:proofErr w:type="spellStart"/>
      <w:r w:rsidRPr="002824CA">
        <w:rPr>
          <w:rFonts w:ascii="Times New Roman" w:hAnsi="Times New Roman"/>
          <w:sz w:val="24"/>
          <w:szCs w:val="24"/>
        </w:rPr>
        <w:t>аудиовизуализации</w:t>
      </w:r>
      <w:proofErr w:type="spellEnd"/>
      <w:r w:rsidRPr="002824CA">
        <w:rPr>
          <w:rFonts w:ascii="Times New Roman" w:hAnsi="Times New Roman"/>
          <w:sz w:val="24"/>
          <w:szCs w:val="24"/>
        </w:rPr>
        <w:t xml:space="preserve">, мультимедийным проектором; наглядными пособиями (натуральными образцами продуктов, муляжами, плакатами, </w:t>
      </w:r>
      <w:r w:rsidRPr="002824CA">
        <w:rPr>
          <w:rFonts w:ascii="Times New Roman" w:hAnsi="Times New Roman"/>
          <w:sz w:val="24"/>
          <w:szCs w:val="24"/>
          <w:lang w:val="en-US"/>
        </w:rPr>
        <w:t>DVD</w:t>
      </w:r>
      <w:r w:rsidRPr="002824CA">
        <w:rPr>
          <w:rFonts w:ascii="Times New Roman" w:hAnsi="Times New Roman"/>
          <w:sz w:val="24"/>
          <w:szCs w:val="24"/>
        </w:rPr>
        <w:t xml:space="preserve"> фильмами, мультимедийными пособиями).</w:t>
      </w:r>
    </w:p>
    <w:p w:rsidR="00FF3148" w:rsidRPr="002824CA" w:rsidRDefault="00FF3148" w:rsidP="00FF3148">
      <w:pPr>
        <w:suppressAutoHyphens/>
        <w:spacing w:after="0" w:line="240" w:lineRule="auto"/>
        <w:ind w:firstLine="550"/>
        <w:jc w:val="both"/>
        <w:rPr>
          <w:rFonts w:ascii="Times New Roman" w:hAnsi="Times New Roman"/>
          <w:bCs/>
          <w:sz w:val="24"/>
          <w:szCs w:val="24"/>
        </w:rPr>
      </w:pPr>
      <w:r w:rsidRPr="002824CA">
        <w:rPr>
          <w:rFonts w:ascii="Times New Roman" w:hAnsi="Times New Roman"/>
          <w:bCs/>
          <w:sz w:val="24"/>
          <w:szCs w:val="24"/>
        </w:rPr>
        <w:t xml:space="preserve">Лабораторий: </w:t>
      </w:r>
    </w:p>
    <w:p w:rsidR="00FF3148" w:rsidRPr="002824CA" w:rsidRDefault="00FF3148" w:rsidP="00FF3148">
      <w:pPr>
        <w:suppressAutoHyphens/>
        <w:spacing w:after="0" w:line="240" w:lineRule="auto"/>
        <w:ind w:firstLine="550"/>
        <w:jc w:val="both"/>
        <w:rPr>
          <w:rFonts w:ascii="Times New Roman" w:hAnsi="Times New Roman"/>
          <w:bCs/>
          <w:sz w:val="24"/>
          <w:szCs w:val="24"/>
        </w:rPr>
      </w:pPr>
      <w:r w:rsidRPr="002824CA">
        <w:rPr>
          <w:rFonts w:ascii="Times New Roman" w:hAnsi="Times New Roman"/>
          <w:b/>
          <w:bCs/>
          <w:sz w:val="24"/>
          <w:szCs w:val="24"/>
        </w:rPr>
        <w:t>Учебная кухня ресторана</w:t>
      </w:r>
      <w:r w:rsidRPr="002824CA">
        <w:rPr>
          <w:rFonts w:ascii="Times New Roman" w:hAnsi="Times New Roman"/>
          <w:bCs/>
          <w:sz w:val="24"/>
          <w:szCs w:val="24"/>
        </w:rPr>
        <w:t xml:space="preserve">, </w:t>
      </w:r>
      <w:r w:rsidRPr="002824CA">
        <w:rPr>
          <w:rFonts w:ascii="Times New Roman" w:hAnsi="Times New Roman"/>
          <w:b/>
          <w:bCs/>
          <w:sz w:val="24"/>
          <w:szCs w:val="24"/>
        </w:rPr>
        <w:t>Учебный кондитерский це</w:t>
      </w:r>
      <w:r w:rsidRPr="002824CA">
        <w:rPr>
          <w:rFonts w:ascii="Times New Roman" w:hAnsi="Times New Roman"/>
          <w:bCs/>
          <w:sz w:val="24"/>
          <w:szCs w:val="24"/>
        </w:rPr>
        <w:t>х, оснащенных в соответствии с п. 6.2.1. Примерной программы по специальности 43.02.15 Поварское и кондитерское дело.</w:t>
      </w:r>
    </w:p>
    <w:p w:rsidR="00FF3148" w:rsidRPr="002824CA" w:rsidRDefault="00FF3148" w:rsidP="00FF3148">
      <w:pPr>
        <w:suppressAutoHyphens/>
        <w:spacing w:after="0" w:line="240" w:lineRule="auto"/>
        <w:ind w:firstLine="550"/>
        <w:jc w:val="both"/>
        <w:rPr>
          <w:rFonts w:ascii="Times New Roman" w:hAnsi="Times New Roman"/>
          <w:bCs/>
          <w:sz w:val="24"/>
          <w:szCs w:val="24"/>
        </w:rPr>
      </w:pPr>
      <w:r w:rsidRPr="002824CA">
        <w:rPr>
          <w:rFonts w:ascii="Times New Roman" w:hAnsi="Times New Roman"/>
          <w:bCs/>
          <w:sz w:val="24"/>
          <w:szCs w:val="24"/>
        </w:rPr>
        <w:t xml:space="preserve">Оснащенные  базы практики,  в соответствии с </w:t>
      </w:r>
      <w:proofErr w:type="gramStart"/>
      <w:r w:rsidRPr="002824CA">
        <w:rPr>
          <w:rFonts w:ascii="Times New Roman" w:hAnsi="Times New Roman"/>
          <w:bCs/>
          <w:sz w:val="24"/>
          <w:szCs w:val="24"/>
        </w:rPr>
        <w:t>п</w:t>
      </w:r>
      <w:proofErr w:type="gramEnd"/>
      <w:r w:rsidRPr="002824CA">
        <w:rPr>
          <w:rFonts w:ascii="Times New Roman" w:hAnsi="Times New Roman"/>
          <w:bCs/>
          <w:sz w:val="24"/>
          <w:szCs w:val="24"/>
        </w:rPr>
        <w:t xml:space="preserve">  </w:t>
      </w:r>
      <w:r w:rsidRPr="002824CA">
        <w:rPr>
          <w:rFonts w:ascii="Times New Roman" w:hAnsi="Times New Roman"/>
          <w:b/>
          <w:sz w:val="24"/>
          <w:szCs w:val="24"/>
        </w:rPr>
        <w:t xml:space="preserve">6.1.2.2. </w:t>
      </w:r>
      <w:r w:rsidRPr="002824CA">
        <w:rPr>
          <w:rFonts w:ascii="Times New Roman" w:hAnsi="Times New Roman"/>
          <w:bCs/>
          <w:sz w:val="24"/>
          <w:szCs w:val="24"/>
        </w:rPr>
        <w:t xml:space="preserve">  Примерной программы по специальности 43.02.15 Поварское и кондитерское дело.</w:t>
      </w:r>
    </w:p>
    <w:p w:rsidR="00FF3148" w:rsidRPr="002824CA" w:rsidRDefault="00FF3148" w:rsidP="00FF3148">
      <w:pPr>
        <w:suppressAutoHyphens/>
        <w:spacing w:after="0" w:line="240" w:lineRule="auto"/>
        <w:ind w:firstLine="550"/>
        <w:jc w:val="both"/>
        <w:rPr>
          <w:rFonts w:ascii="Times New Roman" w:hAnsi="Times New Roman"/>
          <w:bCs/>
          <w:sz w:val="24"/>
          <w:szCs w:val="24"/>
        </w:rPr>
      </w:pPr>
    </w:p>
    <w:p w:rsidR="00FF3148" w:rsidRPr="002824CA" w:rsidRDefault="00FF3148" w:rsidP="00426245">
      <w:pPr>
        <w:pStyle w:val="ad"/>
        <w:numPr>
          <w:ilvl w:val="1"/>
          <w:numId w:val="14"/>
        </w:numPr>
        <w:spacing w:before="0" w:after="0"/>
        <w:ind w:left="0" w:firstLine="550"/>
        <w:contextualSpacing/>
        <w:rPr>
          <w:b/>
          <w:bCs/>
          <w:szCs w:val="24"/>
        </w:rPr>
      </w:pPr>
      <w:r w:rsidRPr="002824CA">
        <w:rPr>
          <w:b/>
          <w:bCs/>
          <w:szCs w:val="24"/>
        </w:rPr>
        <w:t xml:space="preserve"> Информационное обеспечение реализации программы</w:t>
      </w:r>
    </w:p>
    <w:p w:rsidR="00FF3148" w:rsidRPr="007A4793" w:rsidRDefault="00FF3148" w:rsidP="00FF3148">
      <w:pPr>
        <w:suppressAutoHyphens/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7A4793">
        <w:rPr>
          <w:rFonts w:ascii="Times New Roman" w:hAnsi="Times New Roman"/>
          <w:bCs/>
          <w:sz w:val="24"/>
          <w:szCs w:val="24"/>
        </w:rPr>
        <w:t>Для реализации программы библиотечный фонд образовательной организации должен иметь  п</w:t>
      </w:r>
      <w:r w:rsidRPr="007A4793">
        <w:rPr>
          <w:rFonts w:ascii="Times New Roman" w:hAnsi="Times New Roman"/>
          <w:sz w:val="24"/>
          <w:szCs w:val="24"/>
        </w:rPr>
        <w:t>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FF3148" w:rsidRPr="007A4793" w:rsidRDefault="00FF3148" w:rsidP="00FF3148">
      <w:pPr>
        <w:spacing w:after="0" w:line="240" w:lineRule="auto"/>
        <w:ind w:firstLine="550"/>
        <w:contextualSpacing/>
        <w:rPr>
          <w:rFonts w:ascii="Times New Roman" w:hAnsi="Times New Roman"/>
          <w:sz w:val="24"/>
          <w:szCs w:val="24"/>
        </w:rPr>
      </w:pPr>
    </w:p>
    <w:p w:rsidR="00FF3148" w:rsidRPr="007A4793" w:rsidRDefault="00FF3148" w:rsidP="00426245">
      <w:pPr>
        <w:pStyle w:val="ad"/>
        <w:numPr>
          <w:ilvl w:val="2"/>
          <w:numId w:val="14"/>
        </w:numPr>
        <w:tabs>
          <w:tab w:val="left" w:pos="1276"/>
        </w:tabs>
        <w:spacing w:before="0" w:after="0"/>
        <w:ind w:left="0" w:firstLine="550"/>
        <w:rPr>
          <w:b/>
          <w:bCs/>
          <w:szCs w:val="24"/>
        </w:rPr>
      </w:pPr>
      <w:r w:rsidRPr="007A4793">
        <w:rPr>
          <w:b/>
          <w:bCs/>
          <w:szCs w:val="24"/>
        </w:rPr>
        <w:t>Печатные издания:</w:t>
      </w:r>
    </w:p>
    <w:p w:rsidR="00FF3148" w:rsidRPr="007A4793" w:rsidRDefault="00FF3148" w:rsidP="00426245">
      <w:pPr>
        <w:pStyle w:val="cv"/>
        <w:numPr>
          <w:ilvl w:val="0"/>
          <w:numId w:val="15"/>
        </w:numPr>
        <w:spacing w:before="0" w:beforeAutospacing="0" w:after="0" w:afterAutospacing="0"/>
        <w:ind w:left="0" w:firstLine="550"/>
        <w:jc w:val="both"/>
      </w:pPr>
      <w:r w:rsidRPr="007A4793">
        <w:t xml:space="preserve">Российская Федерация. Законы.  О качестве и безопасности пищевых продуктов [Электронный ресурс]: </w:t>
      </w:r>
      <w:proofErr w:type="spellStart"/>
      <w:r w:rsidRPr="007A4793">
        <w:t>федер</w:t>
      </w:r>
      <w:proofErr w:type="spellEnd"/>
      <w:r w:rsidRPr="007A4793">
        <w:t xml:space="preserve">. закон: [принят Гос. Думой  1 дек.1999 г.: </w:t>
      </w:r>
      <w:proofErr w:type="spellStart"/>
      <w:r w:rsidRPr="007A4793">
        <w:t>одобр</w:t>
      </w:r>
      <w:proofErr w:type="spellEnd"/>
      <w:r w:rsidRPr="007A4793">
        <w:t>. Советом Федерации 23 дек. 1999 г.: в ред. на 13.07.2015г. № 213-ФЗ].</w:t>
      </w:r>
    </w:p>
    <w:p w:rsidR="00FF3148" w:rsidRPr="007A4793" w:rsidRDefault="00FF3148" w:rsidP="00426245">
      <w:pPr>
        <w:pStyle w:val="cv"/>
        <w:numPr>
          <w:ilvl w:val="0"/>
          <w:numId w:val="15"/>
        </w:numPr>
        <w:spacing w:before="0" w:beforeAutospacing="0" w:after="0" w:afterAutospacing="0"/>
        <w:ind w:left="0" w:firstLine="550"/>
        <w:jc w:val="both"/>
        <w:rPr>
          <w:rStyle w:val="ac"/>
          <w:color w:val="auto"/>
          <w:u w:val="none"/>
        </w:rPr>
      </w:pPr>
      <w:r w:rsidRPr="007A4793">
        <w:t>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</w:t>
      </w:r>
    </w:p>
    <w:p w:rsidR="00FF3148" w:rsidRPr="007A4793" w:rsidRDefault="00FF3148" w:rsidP="00426245">
      <w:pPr>
        <w:pStyle w:val="afffffb"/>
        <w:numPr>
          <w:ilvl w:val="0"/>
          <w:numId w:val="15"/>
        </w:numPr>
        <w:ind w:left="0" w:firstLine="550"/>
        <w:jc w:val="both"/>
        <w:rPr>
          <w:b w:val="0"/>
          <w:szCs w:val="24"/>
        </w:rPr>
      </w:pPr>
      <w:r w:rsidRPr="007A4793">
        <w:rPr>
          <w:b w:val="0"/>
          <w:szCs w:val="24"/>
        </w:rPr>
        <w:t xml:space="preserve">ГОСТ 31984-2012 Услуги общественного питания. Общие требования.- </w:t>
      </w:r>
      <w:proofErr w:type="spellStart"/>
      <w:r w:rsidRPr="007A4793">
        <w:rPr>
          <w:b w:val="0"/>
          <w:szCs w:val="24"/>
        </w:rPr>
        <w:t>Введ</w:t>
      </w:r>
      <w:proofErr w:type="spellEnd"/>
      <w:r w:rsidRPr="007A4793">
        <w:rPr>
          <w:b w:val="0"/>
          <w:szCs w:val="24"/>
        </w:rPr>
        <w:t xml:space="preserve">.  </w:t>
      </w:r>
    </w:p>
    <w:p w:rsidR="00FF3148" w:rsidRPr="007A4793" w:rsidRDefault="00FF3148" w:rsidP="00426245">
      <w:pPr>
        <w:pStyle w:val="afffffb"/>
        <w:numPr>
          <w:ilvl w:val="0"/>
          <w:numId w:val="15"/>
        </w:numPr>
        <w:ind w:left="0" w:firstLine="550"/>
        <w:jc w:val="both"/>
        <w:rPr>
          <w:b w:val="0"/>
          <w:szCs w:val="24"/>
        </w:rPr>
      </w:pPr>
      <w:r w:rsidRPr="007A4793">
        <w:rPr>
          <w:b w:val="0"/>
          <w:szCs w:val="24"/>
        </w:rPr>
        <w:t xml:space="preserve">2015-01-01. -  М.: </w:t>
      </w:r>
      <w:proofErr w:type="spellStart"/>
      <w:r w:rsidRPr="007A4793">
        <w:rPr>
          <w:b w:val="0"/>
          <w:szCs w:val="24"/>
        </w:rPr>
        <w:t>Стандартинформ</w:t>
      </w:r>
      <w:proofErr w:type="spellEnd"/>
      <w:r w:rsidRPr="007A4793">
        <w:rPr>
          <w:b w:val="0"/>
          <w:szCs w:val="24"/>
        </w:rPr>
        <w:t>, 2014.-</w:t>
      </w:r>
      <w:r w:rsidRPr="007A4793">
        <w:rPr>
          <w:b w:val="0"/>
          <w:szCs w:val="24"/>
          <w:lang w:val="en-US"/>
        </w:rPr>
        <w:t>III</w:t>
      </w:r>
      <w:r w:rsidRPr="007A4793">
        <w:rPr>
          <w:b w:val="0"/>
          <w:szCs w:val="24"/>
        </w:rPr>
        <w:t>, 8 с.</w:t>
      </w:r>
    </w:p>
    <w:p w:rsidR="00FF3148" w:rsidRPr="007A4793" w:rsidRDefault="00FF3148" w:rsidP="00426245">
      <w:pPr>
        <w:pStyle w:val="afffffb"/>
        <w:numPr>
          <w:ilvl w:val="0"/>
          <w:numId w:val="15"/>
        </w:numPr>
        <w:ind w:left="0" w:firstLine="550"/>
        <w:jc w:val="both"/>
        <w:rPr>
          <w:b w:val="0"/>
          <w:szCs w:val="24"/>
        </w:rPr>
      </w:pPr>
      <w:r w:rsidRPr="007A4793">
        <w:rPr>
          <w:b w:val="0"/>
          <w:szCs w:val="24"/>
        </w:rPr>
        <w:t xml:space="preserve">ГОСТ 30524-2013 Услуги общественного питания. Требования к персоналу. - </w:t>
      </w:r>
      <w:proofErr w:type="spellStart"/>
      <w:r w:rsidRPr="007A4793">
        <w:rPr>
          <w:b w:val="0"/>
          <w:szCs w:val="24"/>
        </w:rPr>
        <w:t>Введ</w:t>
      </w:r>
      <w:proofErr w:type="spellEnd"/>
      <w:r w:rsidRPr="007A4793">
        <w:rPr>
          <w:b w:val="0"/>
          <w:szCs w:val="24"/>
        </w:rPr>
        <w:t xml:space="preserve">.  </w:t>
      </w:r>
    </w:p>
    <w:p w:rsidR="00FF3148" w:rsidRPr="007A4793" w:rsidRDefault="00FF3148" w:rsidP="00426245">
      <w:pPr>
        <w:pStyle w:val="afffffb"/>
        <w:numPr>
          <w:ilvl w:val="0"/>
          <w:numId w:val="15"/>
        </w:numPr>
        <w:ind w:left="0" w:firstLine="550"/>
        <w:jc w:val="both"/>
        <w:rPr>
          <w:szCs w:val="24"/>
        </w:rPr>
      </w:pPr>
      <w:r w:rsidRPr="007A4793">
        <w:rPr>
          <w:b w:val="0"/>
          <w:szCs w:val="24"/>
        </w:rPr>
        <w:t xml:space="preserve">2016-01-01. -  М.: </w:t>
      </w:r>
      <w:proofErr w:type="spellStart"/>
      <w:r w:rsidRPr="007A4793">
        <w:rPr>
          <w:b w:val="0"/>
          <w:szCs w:val="24"/>
        </w:rPr>
        <w:t>Стандартинформ</w:t>
      </w:r>
      <w:proofErr w:type="spellEnd"/>
      <w:r w:rsidRPr="007A4793">
        <w:rPr>
          <w:b w:val="0"/>
          <w:szCs w:val="24"/>
        </w:rPr>
        <w:t>, 2014.-</w:t>
      </w:r>
      <w:r w:rsidRPr="007A4793">
        <w:rPr>
          <w:b w:val="0"/>
          <w:szCs w:val="24"/>
          <w:lang w:val="en-US"/>
        </w:rPr>
        <w:t>III</w:t>
      </w:r>
      <w:r w:rsidRPr="007A4793">
        <w:rPr>
          <w:b w:val="0"/>
          <w:szCs w:val="24"/>
        </w:rPr>
        <w:t>, 48 с.</w:t>
      </w:r>
    </w:p>
    <w:p w:rsidR="00FF3148" w:rsidRPr="007A4793" w:rsidRDefault="00FF3148" w:rsidP="00426245">
      <w:pPr>
        <w:pStyle w:val="afffffb"/>
        <w:numPr>
          <w:ilvl w:val="0"/>
          <w:numId w:val="15"/>
        </w:numPr>
        <w:ind w:left="0" w:firstLine="550"/>
        <w:jc w:val="both"/>
        <w:rPr>
          <w:b w:val="0"/>
          <w:szCs w:val="24"/>
        </w:rPr>
      </w:pPr>
      <w:r w:rsidRPr="007A4793">
        <w:rPr>
          <w:b w:val="0"/>
          <w:szCs w:val="24"/>
        </w:rPr>
        <w:t xml:space="preserve">ГОСТ 31985-2013 Услуги общественного питания. Термины и определения.- </w:t>
      </w:r>
      <w:proofErr w:type="spellStart"/>
      <w:r w:rsidRPr="007A4793">
        <w:rPr>
          <w:b w:val="0"/>
          <w:szCs w:val="24"/>
        </w:rPr>
        <w:t>Введ</w:t>
      </w:r>
      <w:proofErr w:type="spellEnd"/>
      <w:r w:rsidRPr="007A4793">
        <w:rPr>
          <w:b w:val="0"/>
          <w:szCs w:val="24"/>
        </w:rPr>
        <w:t xml:space="preserve">. 2015-01-01. -  М.: </w:t>
      </w:r>
      <w:proofErr w:type="spellStart"/>
      <w:r w:rsidRPr="007A4793">
        <w:rPr>
          <w:b w:val="0"/>
          <w:szCs w:val="24"/>
        </w:rPr>
        <w:t>Стандартинформ</w:t>
      </w:r>
      <w:proofErr w:type="spellEnd"/>
      <w:r w:rsidRPr="007A4793">
        <w:rPr>
          <w:b w:val="0"/>
          <w:szCs w:val="24"/>
        </w:rPr>
        <w:t>, 2014.-</w:t>
      </w:r>
      <w:r w:rsidRPr="007A4793">
        <w:rPr>
          <w:b w:val="0"/>
          <w:szCs w:val="24"/>
          <w:lang w:val="en-US"/>
        </w:rPr>
        <w:t>III</w:t>
      </w:r>
      <w:r w:rsidRPr="007A4793">
        <w:rPr>
          <w:b w:val="0"/>
          <w:szCs w:val="24"/>
        </w:rPr>
        <w:t>, 10 с.</w:t>
      </w:r>
    </w:p>
    <w:p w:rsidR="00FF3148" w:rsidRPr="007A4793" w:rsidRDefault="00FF3148" w:rsidP="00426245">
      <w:pPr>
        <w:pStyle w:val="ad"/>
        <w:numPr>
          <w:ilvl w:val="0"/>
          <w:numId w:val="15"/>
        </w:numPr>
        <w:spacing w:before="0" w:after="0"/>
        <w:ind w:left="0" w:firstLine="550"/>
        <w:jc w:val="both"/>
        <w:rPr>
          <w:szCs w:val="24"/>
        </w:rPr>
      </w:pPr>
      <w:r w:rsidRPr="007A4793">
        <w:rPr>
          <w:szCs w:val="24"/>
        </w:rPr>
        <w:t xml:space="preserve">ГОСТ 30390-2013  Услуги общественного питания. Продукция общественного питания, реализуемая населению. Общие технические условия – </w:t>
      </w:r>
      <w:proofErr w:type="spellStart"/>
      <w:r w:rsidRPr="007A4793">
        <w:rPr>
          <w:szCs w:val="24"/>
        </w:rPr>
        <w:t>Введ</w:t>
      </w:r>
      <w:proofErr w:type="spellEnd"/>
      <w:r w:rsidRPr="007A4793">
        <w:rPr>
          <w:szCs w:val="24"/>
        </w:rPr>
        <w:t xml:space="preserve">. 2016 – 01 – 01.- М.: </w:t>
      </w:r>
      <w:proofErr w:type="spellStart"/>
      <w:r w:rsidRPr="007A4793">
        <w:rPr>
          <w:szCs w:val="24"/>
        </w:rPr>
        <w:t>Стандартинформ</w:t>
      </w:r>
      <w:proofErr w:type="spellEnd"/>
      <w:r w:rsidRPr="007A4793">
        <w:rPr>
          <w:szCs w:val="24"/>
        </w:rPr>
        <w:t xml:space="preserve">, 2014.- </w:t>
      </w:r>
      <w:r w:rsidRPr="007A4793">
        <w:rPr>
          <w:szCs w:val="24"/>
          <w:lang w:val="en-US"/>
        </w:rPr>
        <w:t>III</w:t>
      </w:r>
      <w:r w:rsidRPr="007A4793">
        <w:rPr>
          <w:szCs w:val="24"/>
        </w:rPr>
        <w:t>, 12 с.</w:t>
      </w:r>
    </w:p>
    <w:p w:rsidR="00FF3148" w:rsidRPr="007A4793" w:rsidRDefault="00FF3148" w:rsidP="00426245">
      <w:pPr>
        <w:pStyle w:val="afffffb"/>
        <w:numPr>
          <w:ilvl w:val="0"/>
          <w:numId w:val="15"/>
        </w:numPr>
        <w:ind w:left="0" w:firstLine="550"/>
        <w:jc w:val="both"/>
        <w:rPr>
          <w:b w:val="0"/>
          <w:szCs w:val="24"/>
        </w:rPr>
      </w:pPr>
      <w:r w:rsidRPr="007A4793">
        <w:rPr>
          <w:b w:val="0"/>
          <w:szCs w:val="24"/>
        </w:rPr>
        <w:t xml:space="preserve">ГОСТ 30389 - 2013  Услуги общественного питания. Предприятия общественного питания. Классификация и общие требования – </w:t>
      </w:r>
      <w:proofErr w:type="spellStart"/>
      <w:r w:rsidRPr="007A4793">
        <w:rPr>
          <w:b w:val="0"/>
          <w:szCs w:val="24"/>
        </w:rPr>
        <w:t>Введ</w:t>
      </w:r>
      <w:proofErr w:type="spellEnd"/>
      <w:r w:rsidRPr="007A4793">
        <w:rPr>
          <w:b w:val="0"/>
          <w:szCs w:val="24"/>
        </w:rPr>
        <w:t xml:space="preserve">. 2016 – 01 – 01. – М.: </w:t>
      </w:r>
      <w:proofErr w:type="spellStart"/>
      <w:r w:rsidRPr="007A4793">
        <w:rPr>
          <w:b w:val="0"/>
          <w:szCs w:val="24"/>
        </w:rPr>
        <w:t>Стандартинформ</w:t>
      </w:r>
      <w:proofErr w:type="spellEnd"/>
      <w:r w:rsidRPr="007A4793">
        <w:rPr>
          <w:b w:val="0"/>
          <w:szCs w:val="24"/>
        </w:rPr>
        <w:t xml:space="preserve">, 2014.- </w:t>
      </w:r>
      <w:r w:rsidRPr="007A4793">
        <w:rPr>
          <w:b w:val="0"/>
          <w:szCs w:val="24"/>
          <w:lang w:val="en-US"/>
        </w:rPr>
        <w:t>III</w:t>
      </w:r>
      <w:r w:rsidRPr="007A4793">
        <w:rPr>
          <w:b w:val="0"/>
          <w:szCs w:val="24"/>
        </w:rPr>
        <w:t>, 12 с.</w:t>
      </w:r>
    </w:p>
    <w:p w:rsidR="00FF3148" w:rsidRPr="007A4793" w:rsidRDefault="00FF3148" w:rsidP="00426245">
      <w:pPr>
        <w:pStyle w:val="afffffb"/>
        <w:numPr>
          <w:ilvl w:val="0"/>
          <w:numId w:val="15"/>
        </w:numPr>
        <w:ind w:left="0" w:firstLine="550"/>
        <w:jc w:val="both"/>
        <w:rPr>
          <w:b w:val="0"/>
          <w:szCs w:val="24"/>
        </w:rPr>
      </w:pPr>
      <w:r w:rsidRPr="007A4793">
        <w:rPr>
          <w:b w:val="0"/>
          <w:szCs w:val="24"/>
        </w:rPr>
        <w:t xml:space="preserve">ГОСТ 31986-2012  Услуги общественного питания. Метод органолептической оценки качества продукции общественного питания. – </w:t>
      </w:r>
      <w:proofErr w:type="spellStart"/>
      <w:r w:rsidRPr="007A4793">
        <w:rPr>
          <w:b w:val="0"/>
          <w:szCs w:val="24"/>
        </w:rPr>
        <w:t>Введ</w:t>
      </w:r>
      <w:proofErr w:type="spellEnd"/>
      <w:r w:rsidRPr="007A4793">
        <w:rPr>
          <w:b w:val="0"/>
          <w:szCs w:val="24"/>
        </w:rPr>
        <w:t xml:space="preserve">. 2015 – 01 – 01. – М.: </w:t>
      </w:r>
      <w:proofErr w:type="spellStart"/>
      <w:r w:rsidRPr="007A4793">
        <w:rPr>
          <w:b w:val="0"/>
          <w:szCs w:val="24"/>
        </w:rPr>
        <w:t>Стандартинформ</w:t>
      </w:r>
      <w:proofErr w:type="spellEnd"/>
      <w:r w:rsidRPr="007A4793">
        <w:rPr>
          <w:b w:val="0"/>
          <w:szCs w:val="24"/>
        </w:rPr>
        <w:t xml:space="preserve">, 2014. – </w:t>
      </w:r>
      <w:r w:rsidRPr="007A4793">
        <w:rPr>
          <w:b w:val="0"/>
          <w:szCs w:val="24"/>
          <w:lang w:val="en-US"/>
        </w:rPr>
        <w:t>III</w:t>
      </w:r>
      <w:r w:rsidRPr="007A4793">
        <w:rPr>
          <w:b w:val="0"/>
          <w:szCs w:val="24"/>
        </w:rPr>
        <w:t>, 11 с.</w:t>
      </w:r>
    </w:p>
    <w:p w:rsidR="00FF3148" w:rsidRPr="007A4793" w:rsidRDefault="00FF3148" w:rsidP="00426245">
      <w:pPr>
        <w:pStyle w:val="afffffb"/>
        <w:numPr>
          <w:ilvl w:val="0"/>
          <w:numId w:val="15"/>
        </w:numPr>
        <w:ind w:left="0" w:firstLine="550"/>
        <w:jc w:val="both"/>
        <w:rPr>
          <w:b w:val="0"/>
          <w:spacing w:val="-8"/>
          <w:szCs w:val="24"/>
        </w:rPr>
      </w:pPr>
      <w:r w:rsidRPr="007A4793">
        <w:rPr>
          <w:b w:val="0"/>
          <w:szCs w:val="24"/>
        </w:rPr>
        <w:t xml:space="preserve">ГОСТ 31987-2012  Услуги общественного питания. Технологические документы на продукцию общественного питания. Общие требования к оформлению, построению и содержанию.- </w:t>
      </w:r>
      <w:proofErr w:type="spellStart"/>
      <w:r w:rsidRPr="007A4793">
        <w:rPr>
          <w:b w:val="0"/>
          <w:szCs w:val="24"/>
        </w:rPr>
        <w:t>Введ</w:t>
      </w:r>
      <w:proofErr w:type="spellEnd"/>
      <w:r w:rsidRPr="007A4793">
        <w:rPr>
          <w:b w:val="0"/>
          <w:szCs w:val="24"/>
        </w:rPr>
        <w:t xml:space="preserve">. 2015 – 01 – 01. – М.: </w:t>
      </w:r>
      <w:proofErr w:type="spellStart"/>
      <w:r w:rsidRPr="007A4793">
        <w:rPr>
          <w:b w:val="0"/>
          <w:szCs w:val="24"/>
        </w:rPr>
        <w:t>Стандартинформ</w:t>
      </w:r>
      <w:proofErr w:type="spellEnd"/>
      <w:r w:rsidRPr="007A4793">
        <w:rPr>
          <w:b w:val="0"/>
          <w:szCs w:val="24"/>
        </w:rPr>
        <w:t xml:space="preserve">, 2014.- </w:t>
      </w:r>
      <w:r w:rsidRPr="007A4793">
        <w:rPr>
          <w:b w:val="0"/>
          <w:szCs w:val="24"/>
          <w:lang w:val="en-US"/>
        </w:rPr>
        <w:t>III</w:t>
      </w:r>
      <w:r w:rsidRPr="007A4793">
        <w:rPr>
          <w:b w:val="0"/>
          <w:szCs w:val="24"/>
        </w:rPr>
        <w:t xml:space="preserve">, 16 с. </w:t>
      </w:r>
    </w:p>
    <w:p w:rsidR="00FF3148" w:rsidRPr="007A4793" w:rsidRDefault="00FF3148" w:rsidP="00426245">
      <w:pPr>
        <w:pStyle w:val="afffffb"/>
        <w:numPr>
          <w:ilvl w:val="0"/>
          <w:numId w:val="15"/>
        </w:numPr>
        <w:ind w:left="0" w:firstLine="550"/>
        <w:jc w:val="both"/>
        <w:rPr>
          <w:b w:val="0"/>
          <w:szCs w:val="24"/>
        </w:rPr>
      </w:pPr>
      <w:r w:rsidRPr="007A4793">
        <w:rPr>
          <w:b w:val="0"/>
          <w:szCs w:val="24"/>
        </w:rPr>
        <w:lastRenderedPageBreak/>
        <w:t xml:space="preserve">ГОСТ 31988-2012  Услуги общественного питания. Метод расчета отходов и потерь сырья и пищевых продуктов при производстве продукции общественного питания. – </w:t>
      </w:r>
      <w:proofErr w:type="spellStart"/>
      <w:r w:rsidRPr="007A4793">
        <w:rPr>
          <w:b w:val="0"/>
          <w:szCs w:val="24"/>
        </w:rPr>
        <w:t>Введ</w:t>
      </w:r>
      <w:proofErr w:type="spellEnd"/>
      <w:r w:rsidRPr="007A4793">
        <w:rPr>
          <w:b w:val="0"/>
          <w:szCs w:val="24"/>
        </w:rPr>
        <w:t xml:space="preserve">. 2015 – 01 – 01. – М.: </w:t>
      </w:r>
      <w:proofErr w:type="spellStart"/>
      <w:r w:rsidRPr="007A4793">
        <w:rPr>
          <w:b w:val="0"/>
          <w:szCs w:val="24"/>
        </w:rPr>
        <w:t>Стандартинформ</w:t>
      </w:r>
      <w:proofErr w:type="spellEnd"/>
      <w:r w:rsidRPr="007A4793">
        <w:rPr>
          <w:b w:val="0"/>
          <w:szCs w:val="24"/>
        </w:rPr>
        <w:t xml:space="preserve">, 2014. – </w:t>
      </w:r>
      <w:r w:rsidRPr="007A4793">
        <w:rPr>
          <w:b w:val="0"/>
          <w:szCs w:val="24"/>
          <w:lang w:val="en-US"/>
        </w:rPr>
        <w:t>III</w:t>
      </w:r>
      <w:r w:rsidRPr="007A4793">
        <w:rPr>
          <w:b w:val="0"/>
          <w:szCs w:val="24"/>
        </w:rPr>
        <w:t>, 10 с.</w:t>
      </w:r>
    </w:p>
    <w:p w:rsidR="00FF3148" w:rsidRPr="007A4793" w:rsidRDefault="00FF3148" w:rsidP="00426245">
      <w:pPr>
        <w:pStyle w:val="ad"/>
        <w:numPr>
          <w:ilvl w:val="0"/>
          <w:numId w:val="15"/>
        </w:numPr>
        <w:shd w:val="clear" w:color="auto" w:fill="FFFFFF"/>
        <w:spacing w:before="0" w:after="0"/>
        <w:ind w:left="0" w:firstLine="550"/>
        <w:rPr>
          <w:b/>
          <w:bCs/>
          <w:szCs w:val="24"/>
        </w:rPr>
      </w:pPr>
      <w:r w:rsidRPr="007A4793">
        <w:rPr>
          <w:szCs w:val="24"/>
        </w:rPr>
        <w:t xml:space="preserve">СанПиН 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            </w:t>
      </w:r>
    </w:p>
    <w:p w:rsidR="00FF3148" w:rsidRPr="007A4793" w:rsidRDefault="00FF3148" w:rsidP="00426245">
      <w:pPr>
        <w:pStyle w:val="ad"/>
        <w:numPr>
          <w:ilvl w:val="0"/>
          <w:numId w:val="15"/>
        </w:numPr>
        <w:spacing w:before="0" w:after="0"/>
        <w:ind w:left="0" w:firstLine="550"/>
        <w:rPr>
          <w:szCs w:val="24"/>
        </w:rPr>
      </w:pPr>
      <w:r w:rsidRPr="007A4793">
        <w:rPr>
          <w:szCs w:val="24"/>
        </w:rPr>
        <w:t>СП 1.1.1058-01. 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– Режим доступа: http://www.fabrikabiz.ru/1002/4/0.php-show_art=2758.</w:t>
      </w:r>
    </w:p>
    <w:p w:rsidR="00FF3148" w:rsidRPr="007A4793" w:rsidRDefault="00FF3148" w:rsidP="00426245">
      <w:pPr>
        <w:pStyle w:val="ad"/>
        <w:numPr>
          <w:ilvl w:val="0"/>
          <w:numId w:val="15"/>
        </w:numPr>
        <w:shd w:val="clear" w:color="auto" w:fill="FFFFFF"/>
        <w:spacing w:before="0" w:after="0"/>
        <w:ind w:left="0" w:firstLine="550"/>
        <w:jc w:val="both"/>
        <w:rPr>
          <w:b/>
          <w:bCs/>
          <w:szCs w:val="24"/>
        </w:rPr>
      </w:pPr>
      <w:r w:rsidRPr="007A4793">
        <w:rPr>
          <w:szCs w:val="24"/>
        </w:rPr>
        <w:t xml:space="preserve">СанПиН 2.3.2.1078-01 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           </w:t>
      </w:r>
    </w:p>
    <w:p w:rsidR="00FF3148" w:rsidRPr="007A4793" w:rsidRDefault="00FF3148" w:rsidP="00426245">
      <w:pPr>
        <w:pStyle w:val="ad"/>
        <w:numPr>
          <w:ilvl w:val="0"/>
          <w:numId w:val="15"/>
        </w:numPr>
        <w:spacing w:before="0" w:after="0"/>
        <w:ind w:left="0" w:firstLine="550"/>
        <w:jc w:val="both"/>
        <w:rPr>
          <w:rStyle w:val="ac"/>
          <w:color w:val="auto"/>
          <w:szCs w:val="24"/>
          <w:u w:val="none"/>
        </w:rPr>
      </w:pPr>
      <w:r w:rsidRPr="007A4793">
        <w:rPr>
          <w:szCs w:val="24"/>
        </w:rPr>
        <w:t xml:space="preserve">СанПиН 2.3.6. 1079-01 Санитарно-эпидемиологические требования к организациям общественного питания, изготовлению и </w:t>
      </w:r>
      <w:proofErr w:type="spellStart"/>
      <w:r w:rsidRPr="007A4793">
        <w:rPr>
          <w:szCs w:val="24"/>
        </w:rPr>
        <w:t>оборотоспособности</w:t>
      </w:r>
      <w:proofErr w:type="spellEnd"/>
      <w:r w:rsidRPr="007A4793">
        <w:rPr>
          <w:szCs w:val="24"/>
        </w:rPr>
        <w:t xml:space="preserve">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– Режим доступа:</w:t>
      </w:r>
    </w:p>
    <w:p w:rsidR="00FF3148" w:rsidRPr="007A4793" w:rsidRDefault="00FF3148" w:rsidP="00426245">
      <w:pPr>
        <w:pStyle w:val="ad"/>
        <w:numPr>
          <w:ilvl w:val="0"/>
          <w:numId w:val="15"/>
        </w:numPr>
        <w:tabs>
          <w:tab w:val="left" w:pos="993"/>
        </w:tabs>
        <w:spacing w:before="0" w:after="0"/>
        <w:ind w:left="0" w:firstLine="550"/>
        <w:jc w:val="both"/>
        <w:rPr>
          <w:szCs w:val="24"/>
        </w:rPr>
      </w:pPr>
      <w:r w:rsidRPr="007A4793">
        <w:rPr>
          <w:bCs/>
          <w:szCs w:val="24"/>
        </w:rPr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FF3148" w:rsidRPr="007A4793" w:rsidRDefault="00FF3148" w:rsidP="00426245">
      <w:pPr>
        <w:pStyle w:val="ad"/>
        <w:numPr>
          <w:ilvl w:val="0"/>
          <w:numId w:val="15"/>
        </w:numPr>
        <w:tabs>
          <w:tab w:val="left" w:pos="993"/>
        </w:tabs>
        <w:spacing w:before="0" w:after="0"/>
        <w:ind w:left="0" w:firstLine="550"/>
        <w:jc w:val="both"/>
        <w:rPr>
          <w:szCs w:val="24"/>
        </w:rPr>
      </w:pPr>
      <w:r w:rsidRPr="007A4793">
        <w:rPr>
          <w:bCs/>
          <w:szCs w:val="24"/>
        </w:rPr>
        <w:t>Профессиональный стандарт «Руководитель предприятия питания». Приказ Министерства труда и социальной защиты РФ от 07.05.2015 № 281н (зарегистрировано в Минюсте России 02.06.2015 № 37510).</w:t>
      </w:r>
    </w:p>
    <w:p w:rsidR="00FF3148" w:rsidRPr="007A4793" w:rsidRDefault="00FF3148" w:rsidP="00426245">
      <w:pPr>
        <w:pStyle w:val="ad"/>
        <w:numPr>
          <w:ilvl w:val="0"/>
          <w:numId w:val="15"/>
        </w:numPr>
        <w:tabs>
          <w:tab w:val="left" w:pos="993"/>
        </w:tabs>
        <w:spacing w:before="0" w:after="0"/>
        <w:ind w:left="0" w:firstLine="550"/>
        <w:jc w:val="both"/>
        <w:rPr>
          <w:szCs w:val="24"/>
        </w:rPr>
      </w:pPr>
      <w:r w:rsidRPr="007A4793">
        <w:rPr>
          <w:bCs/>
          <w:szCs w:val="24"/>
        </w:rPr>
        <w:t>Профессиональный стандарт «Кондитер/</w:t>
      </w:r>
      <w:proofErr w:type="spellStart"/>
      <w:r w:rsidRPr="007A4793">
        <w:rPr>
          <w:bCs/>
          <w:szCs w:val="24"/>
        </w:rPr>
        <w:t>Шоколатье</w:t>
      </w:r>
      <w:proofErr w:type="spellEnd"/>
      <w:r w:rsidRPr="007A4793">
        <w:rPr>
          <w:bCs/>
          <w:szCs w:val="24"/>
        </w:rPr>
        <w:t xml:space="preserve">». </w:t>
      </w:r>
    </w:p>
    <w:p w:rsidR="00FF3148" w:rsidRPr="007A4793" w:rsidRDefault="00FF3148" w:rsidP="00426245">
      <w:pPr>
        <w:pStyle w:val="ad"/>
        <w:numPr>
          <w:ilvl w:val="0"/>
          <w:numId w:val="15"/>
        </w:numPr>
        <w:spacing w:before="0" w:after="0"/>
        <w:ind w:left="0" w:firstLine="550"/>
        <w:jc w:val="both"/>
        <w:rPr>
          <w:szCs w:val="24"/>
        </w:rPr>
      </w:pPr>
      <w:r w:rsidRPr="007A4793">
        <w:rPr>
          <w:bCs/>
          <w:szCs w:val="24"/>
        </w:rPr>
        <w:t xml:space="preserve">Сборник технических нормативов – Сборник рецептур на продукцию для обучающихся во всех образовательных учреждениях/ под общ. ред. М.П. Могильного, </w:t>
      </w:r>
      <w:proofErr w:type="spellStart"/>
      <w:r w:rsidRPr="007A4793">
        <w:rPr>
          <w:bCs/>
          <w:szCs w:val="24"/>
        </w:rPr>
        <w:t>В.А.Тутельяна</w:t>
      </w:r>
      <w:proofErr w:type="spellEnd"/>
      <w:r w:rsidRPr="007A4793">
        <w:rPr>
          <w:bCs/>
          <w:szCs w:val="24"/>
        </w:rPr>
        <w:t xml:space="preserve">. - </w:t>
      </w:r>
      <w:r w:rsidRPr="007A4793">
        <w:rPr>
          <w:szCs w:val="24"/>
        </w:rPr>
        <w:t xml:space="preserve">М.: </w:t>
      </w:r>
      <w:proofErr w:type="spellStart"/>
      <w:r w:rsidRPr="007A4793">
        <w:rPr>
          <w:szCs w:val="24"/>
        </w:rPr>
        <w:t>ДеЛи</w:t>
      </w:r>
      <w:proofErr w:type="spellEnd"/>
      <w:r w:rsidRPr="007A4793">
        <w:rPr>
          <w:szCs w:val="24"/>
        </w:rPr>
        <w:t xml:space="preserve"> </w:t>
      </w:r>
      <w:proofErr w:type="spellStart"/>
      <w:r w:rsidRPr="007A4793">
        <w:rPr>
          <w:szCs w:val="24"/>
        </w:rPr>
        <w:t>принт</w:t>
      </w:r>
      <w:proofErr w:type="spellEnd"/>
      <w:r w:rsidRPr="007A4793">
        <w:rPr>
          <w:szCs w:val="24"/>
        </w:rPr>
        <w:t>, 2015.- 544с.</w:t>
      </w:r>
    </w:p>
    <w:p w:rsidR="00FF3148" w:rsidRPr="007A4793" w:rsidRDefault="00FF3148" w:rsidP="00426245">
      <w:pPr>
        <w:pStyle w:val="ad"/>
        <w:numPr>
          <w:ilvl w:val="0"/>
          <w:numId w:val="15"/>
        </w:numPr>
        <w:spacing w:before="0" w:after="0"/>
        <w:ind w:left="0" w:firstLine="550"/>
        <w:jc w:val="both"/>
        <w:rPr>
          <w:szCs w:val="24"/>
        </w:rPr>
      </w:pPr>
      <w:r w:rsidRPr="007A4793">
        <w:rPr>
          <w:bCs/>
          <w:szCs w:val="24"/>
        </w:rPr>
        <w:t xml:space="preserve">Сборник технических нормативов – Сборник рецептур на продукцию диетического питания для предприятий общественного питания/ под общ. ред. М.П. Могильного, </w:t>
      </w:r>
      <w:proofErr w:type="spellStart"/>
      <w:r w:rsidRPr="007A4793">
        <w:rPr>
          <w:bCs/>
          <w:szCs w:val="24"/>
        </w:rPr>
        <w:t>В.А.Тутельяна</w:t>
      </w:r>
      <w:proofErr w:type="spellEnd"/>
      <w:r w:rsidRPr="007A4793">
        <w:rPr>
          <w:bCs/>
          <w:szCs w:val="24"/>
        </w:rPr>
        <w:t xml:space="preserve">. - </w:t>
      </w:r>
      <w:r w:rsidRPr="007A4793">
        <w:rPr>
          <w:szCs w:val="24"/>
        </w:rPr>
        <w:t xml:space="preserve">М.: </w:t>
      </w:r>
      <w:proofErr w:type="spellStart"/>
      <w:r w:rsidRPr="007A4793">
        <w:rPr>
          <w:szCs w:val="24"/>
        </w:rPr>
        <w:t>ДеЛи</w:t>
      </w:r>
      <w:proofErr w:type="spellEnd"/>
      <w:r w:rsidRPr="007A4793">
        <w:rPr>
          <w:szCs w:val="24"/>
        </w:rPr>
        <w:t xml:space="preserve"> плюс, 2013.- 808с.</w:t>
      </w:r>
    </w:p>
    <w:p w:rsidR="00FF3148" w:rsidRPr="007A4793" w:rsidRDefault="00FF3148" w:rsidP="00426245">
      <w:pPr>
        <w:pStyle w:val="afffffb"/>
        <w:numPr>
          <w:ilvl w:val="0"/>
          <w:numId w:val="15"/>
        </w:numPr>
        <w:ind w:left="0" w:firstLine="550"/>
        <w:jc w:val="both"/>
        <w:rPr>
          <w:b w:val="0"/>
          <w:szCs w:val="24"/>
        </w:rPr>
      </w:pPr>
      <w:r w:rsidRPr="007A4793">
        <w:rPr>
          <w:b w:val="0"/>
          <w:szCs w:val="24"/>
        </w:rPr>
        <w:t xml:space="preserve">Сборник рецептур блюд и кулинарных изделий для предприятий общественного питания:  Сборник технических нормативов. Ч. 1 / под ред. Ф.Л.Марчука - М.: </w:t>
      </w:r>
      <w:proofErr w:type="spellStart"/>
      <w:r w:rsidRPr="007A4793">
        <w:rPr>
          <w:b w:val="0"/>
          <w:szCs w:val="24"/>
        </w:rPr>
        <w:t>Хлебпродинформ</w:t>
      </w:r>
      <w:proofErr w:type="spellEnd"/>
      <w:r w:rsidRPr="007A4793">
        <w:rPr>
          <w:b w:val="0"/>
          <w:szCs w:val="24"/>
        </w:rPr>
        <w:t>, 1996.  – 615 с.</w:t>
      </w:r>
    </w:p>
    <w:p w:rsidR="00FF3148" w:rsidRPr="007A4793" w:rsidRDefault="00FF3148" w:rsidP="00426245">
      <w:pPr>
        <w:pStyle w:val="afffffb"/>
        <w:numPr>
          <w:ilvl w:val="0"/>
          <w:numId w:val="15"/>
        </w:numPr>
        <w:ind w:left="0" w:firstLine="550"/>
        <w:jc w:val="both"/>
        <w:rPr>
          <w:b w:val="0"/>
          <w:szCs w:val="24"/>
        </w:rPr>
      </w:pPr>
      <w:r w:rsidRPr="007A4793">
        <w:rPr>
          <w:b w:val="0"/>
          <w:szCs w:val="24"/>
        </w:rPr>
        <w:t xml:space="preserve">Сборник рецептур блюд и кулинарных изделий для предприятий общественного питания: Сборник технических нормативов. Ч. 2 / Под общ. ред. </w:t>
      </w:r>
      <w:proofErr w:type="spellStart"/>
      <w:r w:rsidRPr="007A4793">
        <w:rPr>
          <w:b w:val="0"/>
          <w:szCs w:val="24"/>
        </w:rPr>
        <w:t>Н.А.Лупея</w:t>
      </w:r>
      <w:proofErr w:type="spellEnd"/>
      <w:r w:rsidRPr="007A4793">
        <w:rPr>
          <w:b w:val="0"/>
          <w:szCs w:val="24"/>
        </w:rPr>
        <w:t xml:space="preserve">.  - М.: </w:t>
      </w:r>
      <w:proofErr w:type="spellStart"/>
      <w:r w:rsidRPr="007A4793">
        <w:rPr>
          <w:b w:val="0"/>
          <w:szCs w:val="24"/>
        </w:rPr>
        <w:t>Хлебпродинформ</w:t>
      </w:r>
      <w:proofErr w:type="spellEnd"/>
      <w:r w:rsidRPr="007A4793">
        <w:rPr>
          <w:b w:val="0"/>
          <w:szCs w:val="24"/>
        </w:rPr>
        <w:t>, 1997.- 560 с.</w:t>
      </w:r>
    </w:p>
    <w:p w:rsidR="00FF3148" w:rsidRPr="007A4793" w:rsidRDefault="00FF3148" w:rsidP="00426245">
      <w:pPr>
        <w:pStyle w:val="afffffb"/>
        <w:numPr>
          <w:ilvl w:val="0"/>
          <w:numId w:val="15"/>
        </w:numPr>
        <w:ind w:left="0" w:firstLine="550"/>
        <w:jc w:val="both"/>
        <w:rPr>
          <w:b w:val="0"/>
          <w:szCs w:val="24"/>
        </w:rPr>
      </w:pPr>
      <w:r w:rsidRPr="007A4793">
        <w:rPr>
          <w:b w:val="0"/>
          <w:szCs w:val="24"/>
        </w:rPr>
        <w:t xml:space="preserve">Ботов М.И. Оборудование предприятий общественного питания : учебник для </w:t>
      </w:r>
      <w:proofErr w:type="spellStart"/>
      <w:r w:rsidRPr="007A4793">
        <w:rPr>
          <w:b w:val="0"/>
          <w:szCs w:val="24"/>
        </w:rPr>
        <w:t>студ</w:t>
      </w:r>
      <w:proofErr w:type="gramStart"/>
      <w:r w:rsidRPr="007A4793">
        <w:rPr>
          <w:b w:val="0"/>
          <w:szCs w:val="24"/>
        </w:rPr>
        <w:t>.у</w:t>
      </w:r>
      <w:proofErr w:type="gramEnd"/>
      <w:r w:rsidRPr="007A4793">
        <w:rPr>
          <w:b w:val="0"/>
          <w:szCs w:val="24"/>
        </w:rPr>
        <w:t>чреждений</w:t>
      </w:r>
      <w:proofErr w:type="spellEnd"/>
      <w:r w:rsidRPr="007A4793">
        <w:rPr>
          <w:b w:val="0"/>
          <w:szCs w:val="24"/>
        </w:rPr>
        <w:t xml:space="preserve"> </w:t>
      </w:r>
      <w:proofErr w:type="spellStart"/>
      <w:r w:rsidRPr="007A4793">
        <w:rPr>
          <w:b w:val="0"/>
          <w:szCs w:val="24"/>
        </w:rPr>
        <w:t>высш.проф.образования</w:t>
      </w:r>
      <w:proofErr w:type="spellEnd"/>
      <w:r w:rsidRPr="007A4793">
        <w:rPr>
          <w:b w:val="0"/>
          <w:szCs w:val="24"/>
        </w:rPr>
        <w:t xml:space="preserve"> / М.И. Ботов, В.Д. </w:t>
      </w:r>
      <w:proofErr w:type="spellStart"/>
      <w:r w:rsidRPr="007A4793">
        <w:rPr>
          <w:b w:val="0"/>
          <w:szCs w:val="24"/>
        </w:rPr>
        <w:t>Елхина</w:t>
      </w:r>
      <w:proofErr w:type="spellEnd"/>
      <w:r w:rsidRPr="007A4793">
        <w:rPr>
          <w:b w:val="0"/>
          <w:szCs w:val="24"/>
        </w:rPr>
        <w:t>, В.П. Кирпичников. – 1-е изд. – М. : Издательский центр «Академия», 2013. – 416 с.</w:t>
      </w:r>
    </w:p>
    <w:p w:rsidR="00FF3148" w:rsidRPr="007A4793" w:rsidRDefault="00FF3148" w:rsidP="00426245">
      <w:pPr>
        <w:pStyle w:val="afffffb"/>
        <w:numPr>
          <w:ilvl w:val="0"/>
          <w:numId w:val="15"/>
        </w:numPr>
        <w:ind w:left="0" w:firstLine="550"/>
        <w:jc w:val="both"/>
        <w:rPr>
          <w:b w:val="0"/>
          <w:szCs w:val="24"/>
        </w:rPr>
      </w:pPr>
      <w:proofErr w:type="spellStart"/>
      <w:r w:rsidRPr="007A4793">
        <w:rPr>
          <w:b w:val="0"/>
          <w:szCs w:val="24"/>
        </w:rPr>
        <w:t>Бурчакова</w:t>
      </w:r>
      <w:proofErr w:type="spellEnd"/>
      <w:r w:rsidRPr="007A4793">
        <w:rPr>
          <w:b w:val="0"/>
          <w:szCs w:val="24"/>
        </w:rPr>
        <w:t xml:space="preserve"> И.Ю. Организация процесса приготовления и приготовление сложных хлебобулочных мучных кондитерских изделий: </w:t>
      </w:r>
      <w:proofErr w:type="spellStart"/>
      <w:r w:rsidRPr="007A4793">
        <w:rPr>
          <w:b w:val="0"/>
          <w:szCs w:val="24"/>
        </w:rPr>
        <w:t>учеб</w:t>
      </w:r>
      <w:proofErr w:type="gramStart"/>
      <w:r w:rsidRPr="007A4793">
        <w:rPr>
          <w:b w:val="0"/>
          <w:szCs w:val="24"/>
        </w:rPr>
        <w:t>.д</w:t>
      </w:r>
      <w:proofErr w:type="gramEnd"/>
      <w:r w:rsidRPr="007A4793">
        <w:rPr>
          <w:b w:val="0"/>
          <w:szCs w:val="24"/>
        </w:rPr>
        <w:t>ля</w:t>
      </w:r>
      <w:proofErr w:type="spellEnd"/>
      <w:r w:rsidRPr="007A4793">
        <w:rPr>
          <w:b w:val="0"/>
          <w:szCs w:val="24"/>
        </w:rPr>
        <w:t xml:space="preserve"> учащихся учреждений </w:t>
      </w:r>
      <w:proofErr w:type="spellStart"/>
      <w:r w:rsidRPr="007A4793">
        <w:rPr>
          <w:b w:val="0"/>
          <w:szCs w:val="24"/>
        </w:rPr>
        <w:t>сред.проф.образования</w:t>
      </w:r>
      <w:proofErr w:type="spellEnd"/>
      <w:r w:rsidRPr="007A4793">
        <w:rPr>
          <w:b w:val="0"/>
          <w:szCs w:val="24"/>
        </w:rPr>
        <w:t xml:space="preserve"> / И.Ю. </w:t>
      </w:r>
      <w:proofErr w:type="spellStart"/>
      <w:r w:rsidRPr="007A4793">
        <w:rPr>
          <w:b w:val="0"/>
          <w:szCs w:val="24"/>
        </w:rPr>
        <w:t>Бурчакова</w:t>
      </w:r>
      <w:proofErr w:type="spellEnd"/>
      <w:r w:rsidRPr="007A4793">
        <w:rPr>
          <w:b w:val="0"/>
          <w:szCs w:val="24"/>
        </w:rPr>
        <w:t>, С.В. Ермилова. – 3-е изд., стер. – М.</w:t>
      </w:r>
      <w:proofErr w:type="gramStart"/>
      <w:r w:rsidRPr="007A4793">
        <w:rPr>
          <w:b w:val="0"/>
          <w:szCs w:val="24"/>
        </w:rPr>
        <w:t xml:space="preserve"> :</w:t>
      </w:r>
      <w:proofErr w:type="gramEnd"/>
      <w:r w:rsidRPr="007A4793">
        <w:rPr>
          <w:b w:val="0"/>
          <w:szCs w:val="24"/>
        </w:rPr>
        <w:t xml:space="preserve"> Издательский центр «Академия», 2016. – 384 с</w:t>
      </w:r>
    </w:p>
    <w:p w:rsidR="00FF3148" w:rsidRPr="007A4793" w:rsidRDefault="00FF3148" w:rsidP="00426245">
      <w:pPr>
        <w:pStyle w:val="afffffb"/>
        <w:numPr>
          <w:ilvl w:val="0"/>
          <w:numId w:val="15"/>
        </w:numPr>
        <w:ind w:left="0" w:firstLine="550"/>
        <w:jc w:val="both"/>
        <w:rPr>
          <w:b w:val="0"/>
          <w:szCs w:val="24"/>
        </w:rPr>
      </w:pPr>
      <w:r w:rsidRPr="007A4793">
        <w:rPr>
          <w:b w:val="0"/>
          <w:szCs w:val="24"/>
        </w:rPr>
        <w:t xml:space="preserve">Володина М.В. Организация хранения и контроль запасов и сырья : учебник для учащихся учреждений </w:t>
      </w:r>
      <w:proofErr w:type="spellStart"/>
      <w:r w:rsidRPr="007A4793">
        <w:rPr>
          <w:b w:val="0"/>
          <w:szCs w:val="24"/>
        </w:rPr>
        <w:t>сред</w:t>
      </w:r>
      <w:proofErr w:type="gramStart"/>
      <w:r w:rsidRPr="007A4793">
        <w:rPr>
          <w:b w:val="0"/>
          <w:szCs w:val="24"/>
        </w:rPr>
        <w:t>.п</w:t>
      </w:r>
      <w:proofErr w:type="gramEnd"/>
      <w:r w:rsidRPr="007A4793">
        <w:rPr>
          <w:b w:val="0"/>
          <w:szCs w:val="24"/>
        </w:rPr>
        <w:t>роф.образования</w:t>
      </w:r>
      <w:proofErr w:type="spellEnd"/>
      <w:r w:rsidRPr="007A4793">
        <w:rPr>
          <w:b w:val="0"/>
          <w:szCs w:val="24"/>
        </w:rPr>
        <w:t xml:space="preserve"> / М.В. Володина, Т.А. </w:t>
      </w:r>
      <w:proofErr w:type="spellStart"/>
      <w:r w:rsidRPr="007A4793">
        <w:rPr>
          <w:b w:val="0"/>
          <w:szCs w:val="24"/>
        </w:rPr>
        <w:t>Сопачева</w:t>
      </w:r>
      <w:proofErr w:type="spellEnd"/>
      <w:r w:rsidRPr="007A4793">
        <w:rPr>
          <w:b w:val="0"/>
          <w:szCs w:val="24"/>
        </w:rPr>
        <w:t>. – 3-е изд., стер. – М.</w:t>
      </w:r>
      <w:proofErr w:type="gramStart"/>
      <w:r w:rsidRPr="007A4793">
        <w:rPr>
          <w:b w:val="0"/>
          <w:szCs w:val="24"/>
        </w:rPr>
        <w:t xml:space="preserve"> :</w:t>
      </w:r>
      <w:proofErr w:type="gramEnd"/>
      <w:r w:rsidRPr="007A4793">
        <w:rPr>
          <w:b w:val="0"/>
          <w:szCs w:val="24"/>
        </w:rPr>
        <w:t xml:space="preserve"> Издательский центр «Академия», 2015. – 192 с</w:t>
      </w:r>
    </w:p>
    <w:p w:rsidR="00FF3148" w:rsidRPr="007A4793" w:rsidRDefault="00FF3148" w:rsidP="00426245">
      <w:pPr>
        <w:pStyle w:val="afffffb"/>
        <w:numPr>
          <w:ilvl w:val="0"/>
          <w:numId w:val="15"/>
        </w:numPr>
        <w:ind w:left="0" w:firstLine="550"/>
        <w:jc w:val="both"/>
        <w:rPr>
          <w:b w:val="0"/>
          <w:szCs w:val="24"/>
        </w:rPr>
      </w:pPr>
      <w:r w:rsidRPr="007A4793">
        <w:rPr>
          <w:b w:val="0"/>
          <w:szCs w:val="24"/>
        </w:rPr>
        <w:t xml:space="preserve">Ермилова С.В. Приготовление хлебобулочных, мучных кондитерских изделий: </w:t>
      </w:r>
      <w:proofErr w:type="spellStart"/>
      <w:r w:rsidRPr="007A4793">
        <w:rPr>
          <w:b w:val="0"/>
          <w:szCs w:val="24"/>
        </w:rPr>
        <w:t>учеб</w:t>
      </w:r>
      <w:proofErr w:type="gramStart"/>
      <w:r w:rsidRPr="007A4793">
        <w:rPr>
          <w:b w:val="0"/>
          <w:szCs w:val="24"/>
        </w:rPr>
        <w:t>.д</w:t>
      </w:r>
      <w:proofErr w:type="gramEnd"/>
      <w:r w:rsidRPr="007A4793">
        <w:rPr>
          <w:b w:val="0"/>
          <w:szCs w:val="24"/>
        </w:rPr>
        <w:t>ля</w:t>
      </w:r>
      <w:proofErr w:type="spellEnd"/>
      <w:r w:rsidRPr="007A4793">
        <w:rPr>
          <w:b w:val="0"/>
          <w:szCs w:val="24"/>
        </w:rPr>
        <w:t xml:space="preserve"> учреждений </w:t>
      </w:r>
      <w:proofErr w:type="spellStart"/>
      <w:r w:rsidRPr="007A4793">
        <w:rPr>
          <w:b w:val="0"/>
          <w:szCs w:val="24"/>
        </w:rPr>
        <w:t>сред.проф.образования</w:t>
      </w:r>
      <w:proofErr w:type="spellEnd"/>
      <w:r w:rsidRPr="007A4793">
        <w:rPr>
          <w:b w:val="0"/>
          <w:szCs w:val="24"/>
        </w:rPr>
        <w:t xml:space="preserve"> / С.В. Ермилова. – 1-е изд. – М. : Издательский центр «Академия», 2014. – 336 с </w:t>
      </w:r>
    </w:p>
    <w:p w:rsidR="00FF3148" w:rsidRPr="007A4793" w:rsidRDefault="00FF3148" w:rsidP="00426245">
      <w:pPr>
        <w:pStyle w:val="afffffb"/>
        <w:numPr>
          <w:ilvl w:val="0"/>
          <w:numId w:val="15"/>
        </w:numPr>
        <w:ind w:left="0" w:firstLine="550"/>
        <w:jc w:val="both"/>
        <w:rPr>
          <w:b w:val="0"/>
          <w:szCs w:val="24"/>
        </w:rPr>
      </w:pPr>
      <w:r w:rsidRPr="007A4793">
        <w:rPr>
          <w:b w:val="0"/>
          <w:szCs w:val="24"/>
        </w:rPr>
        <w:lastRenderedPageBreak/>
        <w:t xml:space="preserve">Ермилова С.В. Торты, пирожные и десерты: </w:t>
      </w:r>
      <w:proofErr w:type="spellStart"/>
      <w:r w:rsidRPr="007A4793">
        <w:rPr>
          <w:b w:val="0"/>
          <w:szCs w:val="24"/>
        </w:rPr>
        <w:t>учеб</w:t>
      </w:r>
      <w:proofErr w:type="gramStart"/>
      <w:r w:rsidRPr="007A4793">
        <w:rPr>
          <w:b w:val="0"/>
          <w:szCs w:val="24"/>
        </w:rPr>
        <w:t>.п</w:t>
      </w:r>
      <w:proofErr w:type="gramEnd"/>
      <w:r w:rsidRPr="007A4793">
        <w:rPr>
          <w:b w:val="0"/>
          <w:szCs w:val="24"/>
        </w:rPr>
        <w:t>особие</w:t>
      </w:r>
      <w:proofErr w:type="spellEnd"/>
      <w:r w:rsidRPr="007A4793">
        <w:rPr>
          <w:b w:val="0"/>
          <w:szCs w:val="24"/>
        </w:rPr>
        <w:t xml:space="preserve"> для учреждений </w:t>
      </w:r>
      <w:proofErr w:type="spellStart"/>
      <w:r w:rsidRPr="007A4793">
        <w:rPr>
          <w:b w:val="0"/>
          <w:szCs w:val="24"/>
        </w:rPr>
        <w:t>сред.проф.образования</w:t>
      </w:r>
      <w:proofErr w:type="spellEnd"/>
      <w:r w:rsidRPr="007A4793">
        <w:rPr>
          <w:b w:val="0"/>
          <w:szCs w:val="24"/>
        </w:rPr>
        <w:t xml:space="preserve"> / С.В. Ермилова., Е.И. Соколова – 5-е изд. – М. : Издательский центр «Академия», 2016. – 80 с. </w:t>
      </w:r>
    </w:p>
    <w:p w:rsidR="00FF3148" w:rsidRPr="007A4793" w:rsidRDefault="00FF3148" w:rsidP="00426245">
      <w:pPr>
        <w:pStyle w:val="afffffb"/>
        <w:numPr>
          <w:ilvl w:val="0"/>
          <w:numId w:val="15"/>
        </w:numPr>
        <w:ind w:left="0" w:firstLine="550"/>
        <w:jc w:val="both"/>
        <w:rPr>
          <w:b w:val="0"/>
          <w:szCs w:val="24"/>
        </w:rPr>
      </w:pPr>
      <w:proofErr w:type="spellStart"/>
      <w:r w:rsidRPr="007A4793">
        <w:rPr>
          <w:b w:val="0"/>
          <w:szCs w:val="24"/>
        </w:rPr>
        <w:t>Золин</w:t>
      </w:r>
      <w:proofErr w:type="spellEnd"/>
      <w:r w:rsidRPr="007A4793">
        <w:rPr>
          <w:b w:val="0"/>
          <w:szCs w:val="24"/>
        </w:rPr>
        <w:t xml:space="preserve"> В.П. Технологическое оборудование предприятий общественного питания: </w:t>
      </w:r>
      <w:proofErr w:type="spellStart"/>
      <w:r w:rsidRPr="007A4793">
        <w:rPr>
          <w:b w:val="0"/>
          <w:szCs w:val="24"/>
        </w:rPr>
        <w:t>учеб</w:t>
      </w:r>
      <w:proofErr w:type="gramStart"/>
      <w:r w:rsidRPr="007A4793">
        <w:rPr>
          <w:b w:val="0"/>
          <w:szCs w:val="24"/>
        </w:rPr>
        <w:t>.д</w:t>
      </w:r>
      <w:proofErr w:type="gramEnd"/>
      <w:r w:rsidRPr="007A4793">
        <w:rPr>
          <w:b w:val="0"/>
          <w:szCs w:val="24"/>
        </w:rPr>
        <w:t>ля</w:t>
      </w:r>
      <w:proofErr w:type="spellEnd"/>
      <w:r w:rsidRPr="007A4793">
        <w:rPr>
          <w:b w:val="0"/>
          <w:szCs w:val="24"/>
        </w:rPr>
        <w:t xml:space="preserve"> учащихся учреждений </w:t>
      </w:r>
      <w:proofErr w:type="spellStart"/>
      <w:r w:rsidRPr="007A4793">
        <w:rPr>
          <w:b w:val="0"/>
          <w:szCs w:val="24"/>
        </w:rPr>
        <w:t>сред.проф.образования</w:t>
      </w:r>
      <w:proofErr w:type="spellEnd"/>
      <w:r w:rsidRPr="007A4793">
        <w:rPr>
          <w:b w:val="0"/>
          <w:szCs w:val="24"/>
        </w:rPr>
        <w:t xml:space="preserve"> / </w:t>
      </w:r>
      <w:proofErr w:type="spellStart"/>
      <w:r w:rsidRPr="007A4793">
        <w:rPr>
          <w:b w:val="0"/>
          <w:szCs w:val="24"/>
        </w:rPr>
        <w:t>В.П.Золин</w:t>
      </w:r>
      <w:proofErr w:type="spellEnd"/>
      <w:r w:rsidRPr="007A4793">
        <w:rPr>
          <w:b w:val="0"/>
          <w:szCs w:val="24"/>
        </w:rPr>
        <w:t>. – 13-е изд. – М. : Издательский центр «Академия», 2016. – 320 с</w:t>
      </w:r>
    </w:p>
    <w:p w:rsidR="00FF3148" w:rsidRPr="007A4793" w:rsidRDefault="00FF3148" w:rsidP="00426245">
      <w:pPr>
        <w:pStyle w:val="afffffb"/>
        <w:numPr>
          <w:ilvl w:val="0"/>
          <w:numId w:val="15"/>
        </w:numPr>
        <w:ind w:left="0" w:firstLine="550"/>
        <w:jc w:val="both"/>
        <w:rPr>
          <w:b w:val="0"/>
          <w:szCs w:val="24"/>
        </w:rPr>
      </w:pPr>
      <w:r w:rsidRPr="007A4793">
        <w:rPr>
          <w:b w:val="0"/>
          <w:szCs w:val="24"/>
        </w:rPr>
        <w:t xml:space="preserve">Кащенко В.Ф. Оборудование предприятий общественного питания: учебное пособие/В.Ф. Кащенко, Р.В. Кащенко. – М.: Альфа, 2015. – 416 с. </w:t>
      </w:r>
    </w:p>
    <w:p w:rsidR="00FF3148" w:rsidRPr="007A4793" w:rsidRDefault="00FF3148" w:rsidP="00426245">
      <w:pPr>
        <w:pStyle w:val="afffffb"/>
        <w:numPr>
          <w:ilvl w:val="0"/>
          <w:numId w:val="15"/>
        </w:numPr>
        <w:ind w:left="0" w:firstLine="550"/>
        <w:jc w:val="both"/>
        <w:rPr>
          <w:b w:val="0"/>
          <w:szCs w:val="24"/>
        </w:rPr>
      </w:pPr>
      <w:proofErr w:type="spellStart"/>
      <w:r w:rsidRPr="007A4793">
        <w:rPr>
          <w:b w:val="0"/>
          <w:szCs w:val="24"/>
        </w:rPr>
        <w:t>Лутошкина</w:t>
      </w:r>
      <w:proofErr w:type="spellEnd"/>
      <w:r w:rsidRPr="007A4793">
        <w:rPr>
          <w:b w:val="0"/>
          <w:szCs w:val="24"/>
        </w:rPr>
        <w:t xml:space="preserve"> Г.Г. Техническое оснащение и организация рабочего места: </w:t>
      </w:r>
      <w:proofErr w:type="spellStart"/>
      <w:r w:rsidRPr="007A4793">
        <w:rPr>
          <w:b w:val="0"/>
          <w:szCs w:val="24"/>
        </w:rPr>
        <w:t>учеб</w:t>
      </w:r>
      <w:proofErr w:type="gramStart"/>
      <w:r w:rsidRPr="007A4793">
        <w:rPr>
          <w:b w:val="0"/>
          <w:szCs w:val="24"/>
        </w:rPr>
        <w:t>.д</w:t>
      </w:r>
      <w:proofErr w:type="gramEnd"/>
      <w:r w:rsidRPr="007A4793">
        <w:rPr>
          <w:b w:val="0"/>
          <w:szCs w:val="24"/>
        </w:rPr>
        <w:t>ля</w:t>
      </w:r>
      <w:proofErr w:type="spellEnd"/>
      <w:r w:rsidRPr="007A4793">
        <w:rPr>
          <w:b w:val="0"/>
          <w:szCs w:val="24"/>
        </w:rPr>
        <w:t xml:space="preserve"> учащихся учреждений </w:t>
      </w:r>
      <w:proofErr w:type="spellStart"/>
      <w:r w:rsidRPr="007A4793">
        <w:rPr>
          <w:b w:val="0"/>
          <w:szCs w:val="24"/>
        </w:rPr>
        <w:t>сред.проф.образования</w:t>
      </w:r>
      <w:proofErr w:type="spellEnd"/>
      <w:r w:rsidRPr="007A4793">
        <w:rPr>
          <w:b w:val="0"/>
          <w:szCs w:val="24"/>
        </w:rPr>
        <w:t xml:space="preserve"> / Г.Г. </w:t>
      </w:r>
      <w:proofErr w:type="spellStart"/>
      <w:r w:rsidRPr="007A4793">
        <w:rPr>
          <w:b w:val="0"/>
          <w:szCs w:val="24"/>
        </w:rPr>
        <w:t>Лутошкина</w:t>
      </w:r>
      <w:proofErr w:type="spellEnd"/>
      <w:r w:rsidRPr="007A4793">
        <w:rPr>
          <w:b w:val="0"/>
          <w:szCs w:val="24"/>
        </w:rPr>
        <w:t>, Ж.С. Анохина. – 1-е изд. – М. : Издательский центр «Академия», 2016. – 240 с</w:t>
      </w:r>
    </w:p>
    <w:p w:rsidR="00FF3148" w:rsidRPr="007A4793" w:rsidRDefault="00FF3148" w:rsidP="00426245">
      <w:pPr>
        <w:pStyle w:val="afffffb"/>
        <w:numPr>
          <w:ilvl w:val="0"/>
          <w:numId w:val="15"/>
        </w:numPr>
        <w:ind w:left="0" w:firstLine="550"/>
        <w:jc w:val="both"/>
        <w:rPr>
          <w:b w:val="0"/>
          <w:szCs w:val="24"/>
        </w:rPr>
      </w:pPr>
      <w:proofErr w:type="spellStart"/>
      <w:r w:rsidRPr="007A4793">
        <w:rPr>
          <w:b w:val="0"/>
          <w:szCs w:val="24"/>
        </w:rPr>
        <w:t>Мартинчик</w:t>
      </w:r>
      <w:proofErr w:type="spellEnd"/>
      <w:r w:rsidRPr="007A4793">
        <w:rPr>
          <w:b w:val="0"/>
          <w:szCs w:val="24"/>
        </w:rPr>
        <w:t xml:space="preserve"> А.Н. Микробиология, физиология питания, санитария : учебник для студ. учреждений </w:t>
      </w:r>
      <w:proofErr w:type="spellStart"/>
      <w:r w:rsidRPr="007A4793">
        <w:rPr>
          <w:b w:val="0"/>
          <w:szCs w:val="24"/>
        </w:rPr>
        <w:t>сред</w:t>
      </w:r>
      <w:proofErr w:type="gramStart"/>
      <w:r w:rsidRPr="007A4793">
        <w:rPr>
          <w:b w:val="0"/>
          <w:szCs w:val="24"/>
        </w:rPr>
        <w:t>.п</w:t>
      </w:r>
      <w:proofErr w:type="gramEnd"/>
      <w:r w:rsidRPr="007A4793">
        <w:rPr>
          <w:b w:val="0"/>
          <w:szCs w:val="24"/>
        </w:rPr>
        <w:t>роф.образования</w:t>
      </w:r>
      <w:proofErr w:type="spellEnd"/>
      <w:r w:rsidRPr="007A4793">
        <w:rPr>
          <w:b w:val="0"/>
          <w:szCs w:val="24"/>
        </w:rPr>
        <w:t xml:space="preserve"> / А.Н. </w:t>
      </w:r>
      <w:proofErr w:type="spellStart"/>
      <w:r w:rsidRPr="007A4793">
        <w:rPr>
          <w:b w:val="0"/>
          <w:szCs w:val="24"/>
        </w:rPr>
        <w:t>Мартинчик</w:t>
      </w:r>
      <w:proofErr w:type="spellEnd"/>
      <w:r w:rsidRPr="007A4793">
        <w:rPr>
          <w:b w:val="0"/>
          <w:szCs w:val="24"/>
        </w:rPr>
        <w:t xml:space="preserve">, </w:t>
      </w:r>
      <w:proofErr w:type="spellStart"/>
      <w:r w:rsidRPr="007A4793">
        <w:rPr>
          <w:b w:val="0"/>
          <w:szCs w:val="24"/>
        </w:rPr>
        <w:t>А.А.Королев</w:t>
      </w:r>
      <w:proofErr w:type="spellEnd"/>
      <w:r w:rsidRPr="007A4793">
        <w:rPr>
          <w:b w:val="0"/>
          <w:szCs w:val="24"/>
        </w:rPr>
        <w:t xml:space="preserve">, </w:t>
      </w:r>
      <w:proofErr w:type="spellStart"/>
      <w:r w:rsidRPr="007A4793">
        <w:rPr>
          <w:b w:val="0"/>
          <w:szCs w:val="24"/>
        </w:rPr>
        <w:t>Ю.В.Несвижский</w:t>
      </w:r>
      <w:proofErr w:type="spellEnd"/>
      <w:r w:rsidRPr="007A4793">
        <w:rPr>
          <w:b w:val="0"/>
          <w:szCs w:val="24"/>
        </w:rPr>
        <w:t>. – 5-е изд., стер. – М.</w:t>
      </w:r>
      <w:proofErr w:type="gramStart"/>
      <w:r w:rsidRPr="007A4793">
        <w:rPr>
          <w:b w:val="0"/>
          <w:szCs w:val="24"/>
        </w:rPr>
        <w:t xml:space="preserve"> :</w:t>
      </w:r>
      <w:proofErr w:type="gramEnd"/>
      <w:r w:rsidRPr="007A4793">
        <w:rPr>
          <w:b w:val="0"/>
          <w:szCs w:val="24"/>
        </w:rPr>
        <w:t xml:space="preserve"> Издательский центр «Академия», 2016. – 352 с.</w:t>
      </w:r>
    </w:p>
    <w:p w:rsidR="00FF3148" w:rsidRPr="007A4793" w:rsidRDefault="00FF3148" w:rsidP="00426245">
      <w:pPr>
        <w:pStyle w:val="afffffb"/>
        <w:numPr>
          <w:ilvl w:val="0"/>
          <w:numId w:val="15"/>
        </w:numPr>
        <w:ind w:left="0" w:firstLine="550"/>
        <w:jc w:val="both"/>
        <w:rPr>
          <w:b w:val="0"/>
          <w:szCs w:val="24"/>
        </w:rPr>
      </w:pPr>
      <w:r w:rsidRPr="007A4793">
        <w:rPr>
          <w:b w:val="0"/>
          <w:bCs/>
          <w:szCs w:val="24"/>
        </w:rPr>
        <w:t xml:space="preserve">Профессиональные стандарты индустрии питания. Т.1 / Федерация Рестораторов и </w:t>
      </w:r>
      <w:proofErr w:type="spellStart"/>
      <w:r w:rsidRPr="007A4793">
        <w:rPr>
          <w:b w:val="0"/>
          <w:bCs/>
          <w:szCs w:val="24"/>
        </w:rPr>
        <w:t>Отельеров</w:t>
      </w:r>
      <w:proofErr w:type="spellEnd"/>
      <w:r w:rsidRPr="007A4793">
        <w:rPr>
          <w:b w:val="0"/>
          <w:bCs/>
          <w:szCs w:val="24"/>
        </w:rPr>
        <w:t>. -  М.: Ресторанные ведомости, 2013. – 512 с.</w:t>
      </w:r>
    </w:p>
    <w:p w:rsidR="00FF3148" w:rsidRPr="007A4793" w:rsidRDefault="00FF3148" w:rsidP="00426245">
      <w:pPr>
        <w:pStyle w:val="afffffb"/>
        <w:numPr>
          <w:ilvl w:val="0"/>
          <w:numId w:val="15"/>
        </w:numPr>
        <w:ind w:left="0" w:firstLine="550"/>
        <w:jc w:val="both"/>
        <w:rPr>
          <w:b w:val="0"/>
          <w:szCs w:val="24"/>
        </w:rPr>
      </w:pPr>
      <w:r w:rsidRPr="007A4793">
        <w:rPr>
          <w:b w:val="0"/>
          <w:szCs w:val="24"/>
        </w:rPr>
        <w:t>Радченко С.Н Организация производства на предприятиях общественного питания: учебник для нач. проф. образования /С.Н. Радченко.- «Феникс», 2013 – 373 с.</w:t>
      </w:r>
    </w:p>
    <w:p w:rsidR="00FF3148" w:rsidRPr="007A4793" w:rsidRDefault="00FF3148" w:rsidP="00426245">
      <w:pPr>
        <w:pStyle w:val="afffffb"/>
        <w:numPr>
          <w:ilvl w:val="0"/>
          <w:numId w:val="15"/>
        </w:numPr>
        <w:ind w:left="0" w:firstLine="550"/>
        <w:jc w:val="both"/>
        <w:rPr>
          <w:b w:val="0"/>
          <w:szCs w:val="24"/>
        </w:rPr>
      </w:pPr>
      <w:r w:rsidRPr="007A4793">
        <w:rPr>
          <w:b w:val="0"/>
          <w:szCs w:val="24"/>
        </w:rPr>
        <w:t xml:space="preserve">Синицына А.В. Приготовление сладких блюд и напитков: </w:t>
      </w:r>
      <w:proofErr w:type="spellStart"/>
      <w:r w:rsidRPr="007A4793">
        <w:rPr>
          <w:b w:val="0"/>
          <w:szCs w:val="24"/>
        </w:rPr>
        <w:t>учеб</w:t>
      </w:r>
      <w:proofErr w:type="gramStart"/>
      <w:r w:rsidRPr="007A4793">
        <w:rPr>
          <w:b w:val="0"/>
          <w:szCs w:val="24"/>
        </w:rPr>
        <w:t>.д</w:t>
      </w:r>
      <w:proofErr w:type="gramEnd"/>
      <w:r w:rsidRPr="007A4793">
        <w:rPr>
          <w:b w:val="0"/>
          <w:szCs w:val="24"/>
        </w:rPr>
        <w:t>ля</w:t>
      </w:r>
      <w:proofErr w:type="spellEnd"/>
      <w:r w:rsidRPr="007A4793">
        <w:rPr>
          <w:b w:val="0"/>
          <w:szCs w:val="24"/>
        </w:rPr>
        <w:t xml:space="preserve"> учащихся учреждений </w:t>
      </w:r>
      <w:proofErr w:type="spellStart"/>
      <w:r w:rsidRPr="007A4793">
        <w:rPr>
          <w:b w:val="0"/>
          <w:szCs w:val="24"/>
        </w:rPr>
        <w:t>сред.проф.образования</w:t>
      </w:r>
      <w:proofErr w:type="spellEnd"/>
      <w:r w:rsidRPr="007A4793">
        <w:rPr>
          <w:b w:val="0"/>
          <w:szCs w:val="24"/>
        </w:rPr>
        <w:t xml:space="preserve"> / А.В. Синицына, Е.И. Соколова. – 1-е изд. – М. : Издательский центр «Академия», 2016. – 304 с.</w:t>
      </w:r>
    </w:p>
    <w:p w:rsidR="00FF3148" w:rsidRPr="007A4793" w:rsidRDefault="00FF3148" w:rsidP="00426245">
      <w:pPr>
        <w:pStyle w:val="afffffb"/>
        <w:numPr>
          <w:ilvl w:val="0"/>
          <w:numId w:val="15"/>
        </w:numPr>
        <w:ind w:left="0" w:firstLine="550"/>
        <w:jc w:val="both"/>
        <w:rPr>
          <w:b w:val="0"/>
          <w:szCs w:val="24"/>
        </w:rPr>
      </w:pPr>
      <w:r w:rsidRPr="007A4793">
        <w:rPr>
          <w:b w:val="0"/>
          <w:szCs w:val="24"/>
        </w:rPr>
        <w:t xml:space="preserve">Усов В.В. Организация производства и обслуживания на предприятиях общественного питания : </w:t>
      </w:r>
      <w:proofErr w:type="spellStart"/>
      <w:r w:rsidRPr="007A4793">
        <w:rPr>
          <w:b w:val="0"/>
          <w:szCs w:val="24"/>
        </w:rPr>
        <w:t>учеб</w:t>
      </w:r>
      <w:proofErr w:type="gramStart"/>
      <w:r w:rsidRPr="007A4793">
        <w:rPr>
          <w:b w:val="0"/>
          <w:szCs w:val="24"/>
        </w:rPr>
        <w:t>.п</w:t>
      </w:r>
      <w:proofErr w:type="gramEnd"/>
      <w:r w:rsidRPr="007A4793">
        <w:rPr>
          <w:b w:val="0"/>
          <w:szCs w:val="24"/>
        </w:rPr>
        <w:t>особие</w:t>
      </w:r>
      <w:proofErr w:type="spellEnd"/>
      <w:r w:rsidRPr="007A4793">
        <w:rPr>
          <w:b w:val="0"/>
          <w:szCs w:val="24"/>
        </w:rPr>
        <w:t xml:space="preserve"> для студ. учреждений </w:t>
      </w:r>
      <w:proofErr w:type="spellStart"/>
      <w:r w:rsidRPr="007A4793">
        <w:rPr>
          <w:b w:val="0"/>
          <w:szCs w:val="24"/>
        </w:rPr>
        <w:t>сред.проф.образования</w:t>
      </w:r>
      <w:proofErr w:type="spellEnd"/>
      <w:r w:rsidRPr="007A4793">
        <w:rPr>
          <w:b w:val="0"/>
          <w:szCs w:val="24"/>
        </w:rPr>
        <w:t xml:space="preserve"> / В.В. Усов. – 13-е изд., стер. – М.</w:t>
      </w:r>
      <w:proofErr w:type="gramStart"/>
      <w:r w:rsidRPr="007A4793">
        <w:rPr>
          <w:b w:val="0"/>
          <w:szCs w:val="24"/>
        </w:rPr>
        <w:t xml:space="preserve"> :</w:t>
      </w:r>
      <w:proofErr w:type="gramEnd"/>
      <w:r w:rsidRPr="007A4793">
        <w:rPr>
          <w:b w:val="0"/>
          <w:szCs w:val="24"/>
        </w:rPr>
        <w:t xml:space="preserve"> Издательский центр «Академия», 2015. – 432 с</w:t>
      </w:r>
    </w:p>
    <w:p w:rsidR="00FF3148" w:rsidRPr="007A4793" w:rsidRDefault="00FF3148" w:rsidP="00FF3148">
      <w:pPr>
        <w:pStyle w:val="afffffc"/>
        <w:tabs>
          <w:tab w:val="left" w:pos="426"/>
        </w:tabs>
        <w:ind w:firstLine="550"/>
        <w:jc w:val="both"/>
        <w:rPr>
          <w:sz w:val="24"/>
          <w:szCs w:val="24"/>
        </w:rPr>
      </w:pPr>
    </w:p>
    <w:p w:rsidR="00FF3148" w:rsidRPr="007A4793" w:rsidRDefault="00FF3148" w:rsidP="00426245">
      <w:pPr>
        <w:pStyle w:val="ad"/>
        <w:numPr>
          <w:ilvl w:val="2"/>
          <w:numId w:val="14"/>
        </w:numPr>
        <w:tabs>
          <w:tab w:val="left" w:pos="1276"/>
        </w:tabs>
        <w:spacing w:before="0" w:after="0"/>
        <w:ind w:left="0" w:firstLine="550"/>
        <w:rPr>
          <w:b/>
          <w:bCs/>
          <w:szCs w:val="24"/>
        </w:rPr>
      </w:pPr>
      <w:r w:rsidRPr="007A4793">
        <w:rPr>
          <w:b/>
          <w:bCs/>
          <w:szCs w:val="24"/>
        </w:rPr>
        <w:t>Электронные издания:</w:t>
      </w:r>
    </w:p>
    <w:p w:rsidR="00FF3148" w:rsidRPr="007A4793" w:rsidRDefault="007071F5" w:rsidP="00426245">
      <w:pPr>
        <w:pStyle w:val="cv"/>
        <w:numPr>
          <w:ilvl w:val="0"/>
          <w:numId w:val="16"/>
        </w:numPr>
        <w:spacing w:before="0" w:beforeAutospacing="0" w:after="0" w:afterAutospacing="0"/>
        <w:ind w:left="0" w:firstLine="550"/>
        <w:jc w:val="both"/>
        <w:rPr>
          <w:b/>
        </w:rPr>
      </w:pPr>
      <w:hyperlink r:id="rId9" w:history="1">
        <w:r w:rsidR="00FF3148" w:rsidRPr="007A4793">
          <w:rPr>
            <w:rStyle w:val="ac"/>
            <w:color w:val="auto"/>
            <w:u w:val="none"/>
          </w:rPr>
          <w:t>http://pravo.gov.ru/proxy/ips/?docbody=&amp;nd=102063865&amp;rdk=&amp;backlink=1</w:t>
        </w:r>
      </w:hyperlink>
    </w:p>
    <w:p w:rsidR="00FF3148" w:rsidRPr="007A4793" w:rsidRDefault="007071F5" w:rsidP="00426245">
      <w:pPr>
        <w:pStyle w:val="cv"/>
        <w:numPr>
          <w:ilvl w:val="0"/>
          <w:numId w:val="16"/>
        </w:numPr>
        <w:spacing w:before="0" w:beforeAutospacing="0" w:after="0" w:afterAutospacing="0"/>
        <w:ind w:left="0" w:firstLine="550"/>
        <w:jc w:val="both"/>
      </w:pPr>
      <w:hyperlink r:id="rId10" w:history="1">
        <w:r w:rsidR="00FF3148" w:rsidRPr="007A4793">
          <w:rPr>
            <w:rStyle w:val="ac"/>
            <w:color w:val="auto"/>
            <w:u w:val="none"/>
          </w:rPr>
          <w:t>http://ozpp.ru/laws2/postan/post7.html</w:t>
        </w:r>
      </w:hyperlink>
    </w:p>
    <w:p w:rsidR="00FF3148" w:rsidRPr="007A4793" w:rsidRDefault="007071F5" w:rsidP="00426245">
      <w:pPr>
        <w:pStyle w:val="cv"/>
        <w:numPr>
          <w:ilvl w:val="0"/>
          <w:numId w:val="16"/>
        </w:numPr>
        <w:spacing w:before="0" w:beforeAutospacing="0" w:after="0" w:afterAutospacing="0"/>
        <w:ind w:left="0" w:firstLine="550"/>
        <w:jc w:val="both"/>
      </w:pPr>
      <w:hyperlink r:id="rId11" w:history="1">
        <w:r w:rsidR="00FF3148" w:rsidRPr="007A4793">
          <w:rPr>
            <w:rStyle w:val="ac"/>
            <w:color w:val="auto"/>
            <w:u w:val="none"/>
          </w:rPr>
          <w:t>http://www.ohranatruda.ru/ot_biblio/normativ/data_normativ/46/46201/</w:t>
        </w:r>
      </w:hyperlink>
    </w:p>
    <w:p w:rsidR="00FF3148" w:rsidRPr="007A4793" w:rsidRDefault="007071F5" w:rsidP="00426245">
      <w:pPr>
        <w:pStyle w:val="cv"/>
        <w:numPr>
          <w:ilvl w:val="0"/>
          <w:numId w:val="16"/>
        </w:numPr>
        <w:spacing w:before="0" w:beforeAutospacing="0" w:after="0" w:afterAutospacing="0"/>
        <w:ind w:left="0" w:firstLine="550"/>
        <w:jc w:val="both"/>
      </w:pPr>
      <w:hyperlink r:id="rId12" w:history="1">
        <w:r w:rsidR="00FF3148" w:rsidRPr="007A4793">
          <w:rPr>
            <w:rStyle w:val="ac"/>
            <w:iCs/>
            <w:color w:val="auto"/>
            <w:u w:val="none"/>
          </w:rPr>
          <w:t>http://fcior.edu.ru/catalog/meta/5/p/page.html</w:t>
        </w:r>
      </w:hyperlink>
      <w:r w:rsidR="00FF3148" w:rsidRPr="007A4793">
        <w:rPr>
          <w:iCs/>
        </w:rPr>
        <w:t>;</w:t>
      </w:r>
    </w:p>
    <w:p w:rsidR="00FF3148" w:rsidRPr="007A4793" w:rsidRDefault="007071F5" w:rsidP="00426245">
      <w:pPr>
        <w:pStyle w:val="cv"/>
        <w:numPr>
          <w:ilvl w:val="0"/>
          <w:numId w:val="16"/>
        </w:numPr>
        <w:spacing w:before="0" w:beforeAutospacing="0" w:after="0" w:afterAutospacing="0"/>
        <w:ind w:left="0" w:firstLine="550"/>
        <w:jc w:val="both"/>
      </w:pPr>
      <w:hyperlink r:id="rId13" w:history="1">
        <w:r w:rsidR="00FF3148" w:rsidRPr="007A4793">
          <w:rPr>
            <w:rStyle w:val="ac"/>
            <w:iCs/>
            <w:color w:val="auto"/>
            <w:u w:val="none"/>
          </w:rPr>
          <w:t>http://www.jur-jur.ru/journals/jur22/index.html</w:t>
        </w:r>
      </w:hyperlink>
      <w:r w:rsidR="00FF3148" w:rsidRPr="007A4793">
        <w:rPr>
          <w:iCs/>
        </w:rPr>
        <w:t>;</w:t>
      </w:r>
    </w:p>
    <w:p w:rsidR="00FF3148" w:rsidRPr="007A4793" w:rsidRDefault="007071F5" w:rsidP="00426245">
      <w:pPr>
        <w:pStyle w:val="cv"/>
        <w:numPr>
          <w:ilvl w:val="0"/>
          <w:numId w:val="16"/>
        </w:numPr>
        <w:spacing w:before="0" w:beforeAutospacing="0" w:after="0" w:afterAutospacing="0"/>
        <w:ind w:left="0" w:firstLine="550"/>
        <w:jc w:val="both"/>
      </w:pPr>
      <w:hyperlink r:id="rId14" w:history="1">
        <w:r w:rsidR="00FF3148" w:rsidRPr="007A4793">
          <w:rPr>
            <w:rStyle w:val="ac"/>
            <w:iCs/>
            <w:color w:val="auto"/>
            <w:u w:val="none"/>
          </w:rPr>
          <w:t>http://www.eda-server.ru/gastronom/</w:t>
        </w:r>
      </w:hyperlink>
      <w:r w:rsidR="00FF3148" w:rsidRPr="007A4793">
        <w:rPr>
          <w:iCs/>
        </w:rPr>
        <w:t>;</w:t>
      </w:r>
    </w:p>
    <w:p w:rsidR="00FF3148" w:rsidRPr="007A4793" w:rsidRDefault="007071F5" w:rsidP="00426245">
      <w:pPr>
        <w:pStyle w:val="cv"/>
        <w:numPr>
          <w:ilvl w:val="0"/>
          <w:numId w:val="16"/>
        </w:numPr>
        <w:spacing w:before="0" w:beforeAutospacing="0" w:after="0" w:afterAutospacing="0"/>
        <w:ind w:left="0" w:firstLine="550"/>
        <w:jc w:val="both"/>
      </w:pPr>
      <w:hyperlink r:id="rId15" w:history="1">
        <w:r w:rsidR="00FF3148" w:rsidRPr="007A4793">
          <w:rPr>
            <w:rStyle w:val="ac"/>
            <w:iCs/>
            <w:color w:val="auto"/>
            <w:u w:val="none"/>
          </w:rPr>
          <w:t>http://www.eda-server.ru/culinary-school/</w:t>
        </w:r>
      </w:hyperlink>
    </w:p>
    <w:p w:rsidR="00FF3148" w:rsidRPr="007A4793" w:rsidRDefault="007071F5" w:rsidP="00426245">
      <w:pPr>
        <w:pStyle w:val="cv"/>
        <w:numPr>
          <w:ilvl w:val="0"/>
          <w:numId w:val="16"/>
        </w:numPr>
        <w:spacing w:before="0" w:beforeAutospacing="0" w:after="0" w:afterAutospacing="0"/>
        <w:ind w:left="0" w:firstLine="550"/>
        <w:jc w:val="both"/>
        <w:rPr>
          <w:rStyle w:val="ac"/>
          <w:color w:val="auto"/>
          <w:u w:val="none"/>
        </w:rPr>
      </w:pPr>
      <w:hyperlink r:id="rId16" w:history="1">
        <w:r w:rsidR="00FF3148" w:rsidRPr="007A4793">
          <w:rPr>
            <w:rStyle w:val="ac"/>
            <w:iCs/>
            <w:color w:val="auto"/>
            <w:u w:val="none"/>
            <w:lang w:val="en-US"/>
          </w:rPr>
          <w:t>http</w:t>
        </w:r>
        <w:r w:rsidR="00FF3148" w:rsidRPr="007A4793">
          <w:rPr>
            <w:rStyle w:val="ac"/>
            <w:iCs/>
            <w:color w:val="auto"/>
            <w:u w:val="none"/>
          </w:rPr>
          <w:t>:/   /</w:t>
        </w:r>
        <w:r w:rsidR="00FF3148" w:rsidRPr="007A4793">
          <w:rPr>
            <w:rStyle w:val="ac"/>
            <w:iCs/>
            <w:color w:val="auto"/>
            <w:u w:val="none"/>
            <w:lang w:val="en-US"/>
          </w:rPr>
          <w:t>www</w:t>
        </w:r>
        <w:r w:rsidR="00FF3148" w:rsidRPr="007A4793">
          <w:rPr>
            <w:rStyle w:val="ac"/>
            <w:iCs/>
            <w:color w:val="auto"/>
            <w:u w:val="none"/>
          </w:rPr>
          <w:t>.</w:t>
        </w:r>
        <w:proofErr w:type="spellStart"/>
        <w:r w:rsidR="00FF3148" w:rsidRPr="007A4793">
          <w:rPr>
            <w:rStyle w:val="ac"/>
            <w:iCs/>
            <w:color w:val="auto"/>
            <w:u w:val="none"/>
            <w:lang w:val="en-US"/>
          </w:rPr>
          <w:t>pitportal</w:t>
        </w:r>
        <w:proofErr w:type="spellEnd"/>
        <w:r w:rsidR="00FF3148" w:rsidRPr="007A4793">
          <w:rPr>
            <w:rStyle w:val="ac"/>
            <w:iCs/>
            <w:color w:val="auto"/>
            <w:u w:val="none"/>
          </w:rPr>
          <w:t>.</w:t>
        </w:r>
        <w:proofErr w:type="spellStart"/>
        <w:r w:rsidR="00FF3148" w:rsidRPr="007A4793">
          <w:rPr>
            <w:rStyle w:val="ac"/>
            <w:iCs/>
            <w:color w:val="auto"/>
            <w:u w:val="none"/>
            <w:lang w:val="en-US"/>
          </w:rPr>
          <w:t>ru</w:t>
        </w:r>
        <w:proofErr w:type="spellEnd"/>
        <w:r w:rsidR="00FF3148" w:rsidRPr="007A4793">
          <w:rPr>
            <w:rStyle w:val="ac"/>
            <w:iCs/>
            <w:color w:val="auto"/>
            <w:u w:val="none"/>
          </w:rPr>
          <w:t>/</w:t>
        </w:r>
      </w:hyperlink>
    </w:p>
    <w:p w:rsidR="00FF3148" w:rsidRPr="007A4793" w:rsidRDefault="00FF3148" w:rsidP="00FF3148">
      <w:pPr>
        <w:pStyle w:val="cv"/>
        <w:spacing w:before="0" w:beforeAutospacing="0" w:after="0" w:afterAutospacing="0"/>
        <w:ind w:firstLine="550"/>
        <w:jc w:val="both"/>
        <w:rPr>
          <w:rStyle w:val="ac"/>
          <w:color w:val="auto"/>
          <w:u w:val="none"/>
        </w:rPr>
      </w:pPr>
    </w:p>
    <w:p w:rsidR="00FF3148" w:rsidRPr="002824CA" w:rsidRDefault="00FF3148" w:rsidP="00FF314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F3148" w:rsidRPr="002824CA" w:rsidRDefault="00FF3148" w:rsidP="00FF3148">
      <w:pPr>
        <w:spacing w:after="0"/>
        <w:rPr>
          <w:rFonts w:ascii="Times New Roman" w:hAnsi="Times New Roman"/>
          <w:b/>
          <w:sz w:val="24"/>
          <w:szCs w:val="24"/>
        </w:rPr>
        <w:sectPr w:rsidR="00FF3148" w:rsidRPr="002824CA" w:rsidSect="00AF4085">
          <w:footerReference w:type="even" r:id="rId17"/>
          <w:footerReference w:type="default" r:id="rId18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FF3148" w:rsidRPr="002824CA" w:rsidRDefault="00FF3148" w:rsidP="00FF3148">
      <w:pPr>
        <w:pStyle w:val="ad"/>
        <w:spacing w:before="0" w:after="0" w:line="276" w:lineRule="auto"/>
        <w:ind w:left="0"/>
        <w:contextualSpacing/>
        <w:rPr>
          <w:b/>
          <w:szCs w:val="24"/>
        </w:rPr>
      </w:pPr>
      <w:r w:rsidRPr="002824CA">
        <w:rPr>
          <w:b/>
          <w:szCs w:val="24"/>
        </w:rPr>
        <w:lastRenderedPageBreak/>
        <w:t xml:space="preserve">4.Контроль и оценка результатов освоения профессионального модуля </w:t>
      </w:r>
    </w:p>
    <w:tbl>
      <w:tblPr>
        <w:tblW w:w="1460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4"/>
        <w:gridCol w:w="7513"/>
        <w:gridCol w:w="2693"/>
      </w:tblGrid>
      <w:tr w:rsidR="00FF3148" w:rsidRPr="009F1B08" w:rsidTr="00FE616D">
        <w:trPr>
          <w:trHeight w:val="1180"/>
        </w:trPr>
        <w:tc>
          <w:tcPr>
            <w:tcW w:w="4394" w:type="dxa"/>
          </w:tcPr>
          <w:p w:rsidR="00FF3148" w:rsidRPr="009F1B08" w:rsidRDefault="00FF3148" w:rsidP="00FE616D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7513" w:type="dxa"/>
          </w:tcPr>
          <w:p w:rsidR="00FF3148" w:rsidRPr="009F1B08" w:rsidRDefault="00FF3148" w:rsidP="00FE616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F3148" w:rsidRPr="009F1B08" w:rsidRDefault="00FF3148" w:rsidP="00FE616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Критерии оценки</w:t>
            </w:r>
          </w:p>
        </w:tc>
        <w:tc>
          <w:tcPr>
            <w:tcW w:w="2693" w:type="dxa"/>
          </w:tcPr>
          <w:p w:rsidR="00FF3148" w:rsidRPr="009F1B08" w:rsidRDefault="00FF3148" w:rsidP="00FE616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F3148" w:rsidRPr="009F1B08" w:rsidRDefault="00FF3148" w:rsidP="00FE616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Методы оценки</w:t>
            </w:r>
          </w:p>
        </w:tc>
      </w:tr>
      <w:tr w:rsidR="00FF3148" w:rsidRPr="009F1B08" w:rsidTr="00FE616D">
        <w:trPr>
          <w:trHeight w:val="841"/>
        </w:trPr>
        <w:tc>
          <w:tcPr>
            <w:tcW w:w="4394" w:type="dxa"/>
          </w:tcPr>
          <w:p w:rsidR="00FF3148" w:rsidRPr="009F1B08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 xml:space="preserve">ПК 4.1. </w:t>
            </w:r>
          </w:p>
          <w:p w:rsidR="00FF3148" w:rsidRPr="009F1B08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Организовывать подготовку рабочих мест, оборудования, сырья, материалов для приготовления холодных и горячих сладких блюд, десертов, напитков в соответствии с инструкциями и регламентами</w:t>
            </w:r>
          </w:p>
        </w:tc>
        <w:tc>
          <w:tcPr>
            <w:tcW w:w="7513" w:type="dxa"/>
          </w:tcPr>
          <w:p w:rsidR="00FF3148" w:rsidRPr="009F1B08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F1B08">
              <w:rPr>
                <w:rFonts w:ascii="Times New Roman" w:hAnsi="Times New Roman"/>
                <w:bCs/>
                <w:sz w:val="20"/>
                <w:szCs w:val="20"/>
              </w:rPr>
              <w:t xml:space="preserve">Выполнение всех действий по </w:t>
            </w:r>
            <w:r w:rsidRPr="009F1B0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организации подготовки  рабочих мест, оборудования, сырья, материалов </w:t>
            </w:r>
            <w:r w:rsidRPr="009F1B08">
              <w:rPr>
                <w:rFonts w:ascii="Times New Roman" w:hAnsi="Times New Roman"/>
                <w:bCs/>
                <w:sz w:val="20"/>
                <w:szCs w:val="20"/>
              </w:rPr>
              <w:t>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1"/>
              </w:numPr>
              <w:spacing w:before="0" w:after="0"/>
              <w:ind w:left="0"/>
              <w:jc w:val="both"/>
              <w:rPr>
                <w:sz w:val="20"/>
              </w:rPr>
            </w:pPr>
            <w:r w:rsidRPr="009F1B08">
              <w:rPr>
                <w:bCs/>
                <w:sz w:val="20"/>
              </w:rPr>
              <w:t xml:space="preserve">оптимальный выбор и целевое, безопасное использование </w:t>
            </w:r>
            <w:r w:rsidRPr="009F1B08">
              <w:rPr>
                <w:sz w:val="20"/>
              </w:rPr>
              <w:t>оборудования, производственного инвентаря, инструментов, посуды, соответствие виду выполняемых работ (виду и способу приготовления холодных и горячих десертов, напитков сложного ассортимента);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1"/>
              </w:numPr>
              <w:spacing w:before="0" w:after="0"/>
              <w:ind w:left="0"/>
              <w:jc w:val="both"/>
              <w:rPr>
                <w:sz w:val="20"/>
              </w:rPr>
            </w:pPr>
            <w:r w:rsidRPr="009F1B08">
              <w:rPr>
                <w:sz w:val="20"/>
              </w:rPr>
              <w:t>рациональное размещение оборудования, инвентаря, посуды, инструментов, продуктов, полуфабрикатов, материалов на рабочем месте;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1"/>
              </w:numPr>
              <w:spacing w:before="0" w:after="0"/>
              <w:ind w:left="0"/>
              <w:jc w:val="both"/>
              <w:rPr>
                <w:sz w:val="20"/>
              </w:rPr>
            </w:pPr>
            <w:r w:rsidRPr="009F1B08">
              <w:rPr>
                <w:sz w:val="20"/>
              </w:rPr>
              <w:t>точная оценка соответствия качества и безопасности продуктов, полуфабрикатов, материалов требованиям регламентов, рецептуре;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1"/>
              </w:numPr>
              <w:spacing w:before="0" w:after="0"/>
              <w:ind w:left="0"/>
              <w:jc w:val="both"/>
              <w:rPr>
                <w:sz w:val="20"/>
              </w:rPr>
            </w:pPr>
            <w:r w:rsidRPr="009F1B08">
              <w:rPr>
                <w:sz w:val="20"/>
              </w:rPr>
              <w:t>соответствие распределения заданий между подчиненными их квалификации;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1"/>
              </w:numPr>
              <w:spacing w:before="0" w:after="0"/>
              <w:ind w:left="0"/>
              <w:jc w:val="both"/>
              <w:rPr>
                <w:sz w:val="20"/>
              </w:rPr>
            </w:pPr>
            <w:r w:rsidRPr="009F1B08">
              <w:rPr>
                <w:sz w:val="20"/>
              </w:rPr>
              <w:t>соответствие организации хранения сырья, продуктов, полуфабрикатов, готовых холодных и горячих десертов, напитков требованиям регламентов (соблюдение температурного режима, товарного соседства в холодильном оборудовании, правильность упаковки, складирования);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1"/>
              </w:numPr>
              <w:spacing w:before="0" w:after="0"/>
              <w:ind w:left="0"/>
              <w:jc w:val="both"/>
              <w:rPr>
                <w:sz w:val="20"/>
              </w:rPr>
            </w:pPr>
            <w:r w:rsidRPr="009F1B08">
              <w:rPr>
                <w:sz w:val="20"/>
              </w:rPr>
              <w:t xml:space="preserve">соответствие методов подготовки к работе, эксплуатации технологического оборудования, производственного инвентаря, инструментов, </w:t>
            </w:r>
            <w:proofErr w:type="spellStart"/>
            <w:r w:rsidRPr="009F1B08">
              <w:rPr>
                <w:sz w:val="20"/>
              </w:rPr>
              <w:t>весоизмерительных</w:t>
            </w:r>
            <w:proofErr w:type="spellEnd"/>
            <w:r w:rsidRPr="009F1B08">
              <w:rPr>
                <w:sz w:val="20"/>
              </w:rPr>
              <w:t xml:space="preserve"> приборов требованиям инструкций и регламентов по технике безопасности, охране труда, санитарии и гигиене;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1"/>
              </w:numPr>
              <w:spacing w:before="0" w:after="0"/>
              <w:ind w:left="0"/>
              <w:jc w:val="both"/>
              <w:rPr>
                <w:sz w:val="20"/>
              </w:rPr>
            </w:pPr>
            <w:r w:rsidRPr="009F1B08">
              <w:rPr>
                <w:sz w:val="20"/>
              </w:rPr>
              <w:t>правильная, в соответствии с инструкциями, безопасная правка ножей;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1"/>
              </w:numPr>
              <w:spacing w:before="0" w:after="0"/>
              <w:ind w:left="0"/>
              <w:jc w:val="both"/>
              <w:rPr>
                <w:sz w:val="20"/>
              </w:rPr>
            </w:pPr>
            <w:r w:rsidRPr="009F1B08">
              <w:rPr>
                <w:sz w:val="20"/>
              </w:rPr>
              <w:t>точность, соответствие заданию ведение расчетов  потребности в сырье, продуктах;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1"/>
              </w:numPr>
              <w:spacing w:before="0" w:after="0"/>
              <w:ind w:left="0"/>
              <w:jc w:val="both"/>
              <w:rPr>
                <w:sz w:val="20"/>
              </w:rPr>
            </w:pPr>
            <w:r w:rsidRPr="009F1B08">
              <w:rPr>
                <w:sz w:val="20"/>
              </w:rPr>
              <w:t xml:space="preserve">соответствие правилам оформления заявки на сырье, продукты </w:t>
            </w:r>
          </w:p>
        </w:tc>
        <w:tc>
          <w:tcPr>
            <w:tcW w:w="2693" w:type="dxa"/>
            <w:vMerge w:val="restart"/>
          </w:tcPr>
          <w:p w:rsidR="00FF3148" w:rsidRPr="009F1B08" w:rsidRDefault="00FF3148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b/>
                <w:sz w:val="20"/>
                <w:szCs w:val="20"/>
              </w:rPr>
              <w:t>Текущий контроль:</w:t>
            </w:r>
          </w:p>
          <w:p w:rsidR="00FF3148" w:rsidRPr="009F1B08" w:rsidRDefault="00FF3148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экспертное наблюдение и оценка в процессе выполнения:</w:t>
            </w:r>
          </w:p>
          <w:p w:rsidR="00FF3148" w:rsidRPr="009F1B08" w:rsidRDefault="00FF3148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-  практических/ лабораторных занятий;</w:t>
            </w:r>
          </w:p>
          <w:p w:rsidR="00FF3148" w:rsidRPr="009F1B08" w:rsidRDefault="00FF3148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- заданий по учебной и производственной практикам;</w:t>
            </w:r>
          </w:p>
          <w:p w:rsidR="00FF3148" w:rsidRPr="009F1B08" w:rsidRDefault="00FF3148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- заданий по самостоятельной работе</w:t>
            </w:r>
          </w:p>
          <w:p w:rsidR="00FF3148" w:rsidRPr="009F1B08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3148" w:rsidRPr="009F1B08" w:rsidRDefault="00FF3148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b/>
                <w:sz w:val="20"/>
                <w:szCs w:val="20"/>
              </w:rPr>
              <w:t>Промежуточная аттестация</w:t>
            </w:r>
            <w:r w:rsidRPr="009F1B08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FF3148" w:rsidRPr="009F1B08" w:rsidRDefault="00FF3148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 xml:space="preserve">экспертное наблюдение и оценка выполнения: </w:t>
            </w:r>
          </w:p>
          <w:p w:rsidR="00FF3148" w:rsidRPr="009F1B08" w:rsidRDefault="00FF3148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- практических заданий на зачете/экзамене по МДК;</w:t>
            </w:r>
          </w:p>
          <w:p w:rsidR="00FF3148" w:rsidRPr="009F1B08" w:rsidRDefault="00FF3148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- выполнения заданий экзамена по модулю;</w:t>
            </w:r>
          </w:p>
          <w:p w:rsidR="00FF3148" w:rsidRPr="009F1B08" w:rsidRDefault="00FF3148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- экспертная оценка защиты отчетов по учебной и производственной практикам</w:t>
            </w:r>
          </w:p>
          <w:p w:rsidR="00FF3148" w:rsidRPr="009F1B08" w:rsidRDefault="00FF3148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</w:p>
          <w:p w:rsidR="00FF3148" w:rsidRPr="009F1B08" w:rsidRDefault="00FF3148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3148" w:rsidRPr="009F1B08" w:rsidTr="00FE616D">
        <w:tc>
          <w:tcPr>
            <w:tcW w:w="4394" w:type="dxa"/>
          </w:tcPr>
          <w:p w:rsidR="00FF3148" w:rsidRPr="009F1B08" w:rsidRDefault="00FF3148" w:rsidP="00FE616D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b/>
                <w:sz w:val="20"/>
                <w:szCs w:val="20"/>
              </w:rPr>
              <w:t>ПК 4.2.</w:t>
            </w:r>
            <w:r w:rsidRPr="009F1B0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F3148" w:rsidRPr="009F1B08" w:rsidRDefault="00FF3148" w:rsidP="00FE616D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Осуществлять приготовление, творческое оформление и подготовку к реализации холодных десертов сложного  ассортимента с учетом потребностей различных категорий потребителей, видов и форм обслуживания</w:t>
            </w:r>
            <w:r w:rsidRPr="009F1B0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FF3148" w:rsidRPr="009F1B08" w:rsidRDefault="00FF3148" w:rsidP="00FE616D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ПК 4.3</w:t>
            </w:r>
            <w:r w:rsidRPr="009F1B08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FF3148" w:rsidRPr="009F1B08" w:rsidRDefault="00FF3148" w:rsidP="00FE616D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Осуществлять приготовление, творческое оформление и подготовку к реализации горячих десертов сложного ассортимента с учетом потребностей различных категорий потребителей, видов и форм обслуживания</w:t>
            </w:r>
          </w:p>
          <w:p w:rsidR="00FF3148" w:rsidRPr="009F1B08" w:rsidRDefault="00FF3148" w:rsidP="00FE616D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3148" w:rsidRPr="009F1B08" w:rsidRDefault="00FF3148" w:rsidP="00FE616D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b/>
                <w:sz w:val="20"/>
                <w:szCs w:val="20"/>
              </w:rPr>
              <w:t>ПК 4.4</w:t>
            </w:r>
            <w:r w:rsidRPr="009F1B08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FF3148" w:rsidRPr="009F1B08" w:rsidRDefault="00FF3148" w:rsidP="00FE616D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Осуществлять приготовление, творческое оформление и подготовку к реализации холодных напитков сложного ассортимента с учетом потребностей различных категорий потребителей, видов и форм обслуживания</w:t>
            </w:r>
            <w:r w:rsidRPr="009F1B0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FF3148" w:rsidRPr="009F1B08" w:rsidRDefault="00FF3148" w:rsidP="00FE616D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b/>
                <w:sz w:val="20"/>
                <w:szCs w:val="20"/>
              </w:rPr>
              <w:t>ПК 4.5</w:t>
            </w:r>
            <w:r w:rsidRPr="009F1B08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FF3148" w:rsidRPr="009F1B08" w:rsidRDefault="00FF3148" w:rsidP="00FE616D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Осуществлять приготовление, творческое оформление и подготовку к реализации горячих напитков сложного ассортимента с учетом потребностей различных категорий потребителей, видов и форм обслуживания</w:t>
            </w:r>
            <w:r w:rsidRPr="009F1B0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FF3148" w:rsidRPr="009F1B08" w:rsidRDefault="00FF3148" w:rsidP="00FE616D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FF3148" w:rsidRPr="009F1B08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Организация и ведение процессов приготовления, творческого оформления и подготовки к реализации холодных и горячих десертов, напитков сложного ассортимента: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2"/>
              </w:numPr>
              <w:spacing w:before="0" w:after="0"/>
              <w:ind w:left="0" w:hanging="426"/>
              <w:jc w:val="both"/>
              <w:rPr>
                <w:sz w:val="20"/>
              </w:rPr>
            </w:pPr>
            <w:r w:rsidRPr="009F1B08">
              <w:rPr>
                <w:bCs/>
                <w:sz w:val="20"/>
              </w:rPr>
              <w:t>адекватный выбор основных продуктов и дополнительных ингредиентов, в том числе ароматических, красящих веществ,</w:t>
            </w:r>
            <w:r w:rsidRPr="009F1B08">
              <w:rPr>
                <w:sz w:val="20"/>
              </w:rPr>
              <w:t xml:space="preserve"> точное распознавание недоброкачественных продуктов;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2"/>
              </w:numPr>
              <w:spacing w:before="0" w:after="0"/>
              <w:ind w:left="0"/>
              <w:jc w:val="both"/>
              <w:rPr>
                <w:sz w:val="20"/>
              </w:rPr>
            </w:pPr>
            <w:r w:rsidRPr="009F1B08">
              <w:rPr>
                <w:sz w:val="20"/>
              </w:rPr>
              <w:lastRenderedPageBreak/>
              <w:t xml:space="preserve">соответствие потерь при приготовлении холодных и горячих десертов, напитков действующим нормам; 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2"/>
              </w:numPr>
              <w:spacing w:before="0" w:after="0"/>
              <w:ind w:left="0"/>
              <w:jc w:val="both"/>
              <w:rPr>
                <w:sz w:val="20"/>
              </w:rPr>
            </w:pPr>
            <w:r w:rsidRPr="009F1B08">
              <w:rPr>
                <w:bCs/>
                <w:sz w:val="20"/>
              </w:rPr>
              <w:t xml:space="preserve">оптимальность процесса приготовления </w:t>
            </w:r>
            <w:r w:rsidRPr="009F1B08">
              <w:rPr>
                <w:sz w:val="20"/>
              </w:rPr>
              <w:t>холодных и горячих десертов, напитков</w:t>
            </w:r>
            <w:r w:rsidRPr="009F1B08">
              <w:rPr>
                <w:bCs/>
                <w:sz w:val="20"/>
              </w:rPr>
              <w:t xml:space="preserve"> (экономия ресурсов: продуктов, времени, энергетических затрат и т.д., соответствие выбора способов и техник приготовления рецептуре, особенностям заказа</w:t>
            </w:r>
            <w:r w:rsidRPr="009F1B08">
              <w:rPr>
                <w:sz w:val="20"/>
              </w:rPr>
              <w:t>);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2"/>
              </w:numPr>
              <w:spacing w:before="0" w:after="0"/>
              <w:ind w:left="0" w:hanging="426"/>
              <w:jc w:val="both"/>
              <w:rPr>
                <w:sz w:val="20"/>
              </w:rPr>
            </w:pPr>
            <w:r w:rsidRPr="009F1B08">
              <w:rPr>
                <w:sz w:val="20"/>
              </w:rPr>
              <w:t xml:space="preserve">профессиональная демонстрация навыков работы с ножом, механическим, тепловым оборудованием, специализированным оборудованием для приготовления холодных и горячих напитков, приготовления украшений из шоколада, карамели, оборудованием для </w:t>
            </w:r>
            <w:proofErr w:type="spellStart"/>
            <w:r w:rsidRPr="009F1B08">
              <w:rPr>
                <w:sz w:val="20"/>
              </w:rPr>
              <w:t>вакуумирования</w:t>
            </w:r>
            <w:proofErr w:type="spellEnd"/>
            <w:r w:rsidRPr="009F1B08">
              <w:rPr>
                <w:sz w:val="20"/>
              </w:rPr>
              <w:t>, упаковки;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4"/>
              </w:numPr>
              <w:spacing w:before="0" w:after="0"/>
              <w:ind w:left="0"/>
              <w:jc w:val="both"/>
              <w:rPr>
                <w:bCs/>
                <w:sz w:val="20"/>
              </w:rPr>
            </w:pPr>
            <w:r w:rsidRPr="009F1B08">
              <w:rPr>
                <w:bCs/>
                <w:sz w:val="20"/>
              </w:rPr>
              <w:t>соответствие готовой продукции (внешнего вида, формы, вкуса, консистенции, выхода и т.д.) особенностям заказа, методам обслуживания;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2"/>
              </w:numPr>
              <w:spacing w:before="0" w:after="0"/>
              <w:ind w:left="0"/>
              <w:jc w:val="both"/>
              <w:rPr>
                <w:sz w:val="20"/>
              </w:rPr>
            </w:pPr>
            <w:r w:rsidRPr="009F1B08">
              <w:rPr>
                <w:bCs/>
                <w:sz w:val="20"/>
              </w:rPr>
              <w:t xml:space="preserve">правильное, оптимальное, адекватное заданию планирование и ведение процессов приготовления, творческого оформления и подготовки к реализации </w:t>
            </w:r>
            <w:r w:rsidRPr="009F1B08">
              <w:rPr>
                <w:sz w:val="20"/>
              </w:rPr>
              <w:t>холодных и горячих десертов, напитков</w:t>
            </w:r>
            <w:r w:rsidRPr="009F1B08">
              <w:rPr>
                <w:bCs/>
                <w:sz w:val="20"/>
              </w:rPr>
              <w:t xml:space="preserve"> сложного ассортимента, соответствие процессов инструкциям, регламентам;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2"/>
              </w:numPr>
              <w:spacing w:before="0" w:after="0"/>
              <w:ind w:left="0"/>
              <w:jc w:val="both"/>
              <w:rPr>
                <w:sz w:val="20"/>
              </w:rPr>
            </w:pPr>
            <w:r w:rsidRPr="009F1B08">
              <w:rPr>
                <w:sz w:val="20"/>
              </w:rPr>
              <w:t>соответствие процессов приготовления и подготовки к реализации стандартам чистоты, требованиям охраны труда и техники безопасности: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3"/>
              </w:numPr>
              <w:spacing w:before="0" w:after="0"/>
              <w:ind w:left="0"/>
              <w:jc w:val="both"/>
              <w:rPr>
                <w:sz w:val="20"/>
              </w:rPr>
            </w:pPr>
            <w:r w:rsidRPr="009F1B08">
              <w:rPr>
                <w:sz w:val="20"/>
              </w:rPr>
              <w:t>корректное использование цветных разделочных досок;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3"/>
              </w:numPr>
              <w:spacing w:before="0" w:after="0"/>
              <w:ind w:left="0"/>
              <w:jc w:val="both"/>
              <w:rPr>
                <w:sz w:val="20"/>
              </w:rPr>
            </w:pPr>
            <w:r w:rsidRPr="009F1B08">
              <w:rPr>
                <w:sz w:val="20"/>
              </w:rPr>
              <w:t>раздельное использование контейнеров для органических и неорганических отходов;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3"/>
              </w:numPr>
              <w:spacing w:before="0" w:after="0"/>
              <w:ind w:left="0"/>
              <w:jc w:val="both"/>
              <w:rPr>
                <w:sz w:val="20"/>
              </w:rPr>
            </w:pPr>
            <w:r w:rsidRPr="009F1B08">
              <w:rPr>
                <w:sz w:val="20"/>
              </w:rPr>
              <w:t>соблюдение требований персональной гигиены в соответствии с требованиями системы ХАССП (</w:t>
            </w:r>
            <w:proofErr w:type="spellStart"/>
            <w:r w:rsidRPr="009F1B08">
              <w:rPr>
                <w:sz w:val="20"/>
              </w:rPr>
              <w:t>сан</w:t>
            </w:r>
            <w:proofErr w:type="gramStart"/>
            <w:r w:rsidRPr="009F1B08">
              <w:rPr>
                <w:sz w:val="20"/>
              </w:rPr>
              <w:t>.с</w:t>
            </w:r>
            <w:proofErr w:type="gramEnd"/>
            <w:r w:rsidRPr="009F1B08">
              <w:rPr>
                <w:sz w:val="20"/>
              </w:rPr>
              <w:t>пец.одежда</w:t>
            </w:r>
            <w:proofErr w:type="spellEnd"/>
            <w:r w:rsidRPr="009F1B08">
              <w:rPr>
                <w:sz w:val="20"/>
              </w:rPr>
              <w:t>, чистота рук, работа в перчатках при выполнении конкретных операций, хранение ножей в чистом виде во время работы,  правильная (обязательная) дегустация в процессе приготовления, чистота на рабочем месте и в холодильнике);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3"/>
              </w:numPr>
              <w:spacing w:before="0" w:after="0"/>
              <w:ind w:left="0"/>
              <w:jc w:val="both"/>
              <w:rPr>
                <w:sz w:val="20"/>
              </w:rPr>
            </w:pPr>
            <w:r w:rsidRPr="009F1B08">
              <w:rPr>
                <w:bCs/>
                <w:sz w:val="20"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4"/>
              </w:numPr>
              <w:spacing w:before="0" w:after="0"/>
              <w:ind w:left="0"/>
              <w:jc w:val="both"/>
              <w:rPr>
                <w:bCs/>
                <w:sz w:val="20"/>
              </w:rPr>
            </w:pPr>
            <w:r w:rsidRPr="009F1B08">
              <w:rPr>
                <w:bCs/>
                <w:sz w:val="20"/>
              </w:rPr>
              <w:t>соответствие времени выполнения работ нормативам;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4"/>
              </w:numPr>
              <w:spacing w:before="0" w:after="0"/>
              <w:ind w:left="0"/>
              <w:jc w:val="both"/>
              <w:rPr>
                <w:bCs/>
                <w:sz w:val="20"/>
              </w:rPr>
            </w:pPr>
            <w:r w:rsidRPr="009F1B08">
              <w:rPr>
                <w:bCs/>
                <w:sz w:val="20"/>
              </w:rPr>
              <w:t xml:space="preserve">соответствие массы </w:t>
            </w:r>
            <w:r w:rsidRPr="009F1B08">
              <w:rPr>
                <w:sz w:val="20"/>
              </w:rPr>
              <w:t>холодных и горячих десертов, напитков</w:t>
            </w:r>
            <w:r w:rsidRPr="009F1B08">
              <w:rPr>
                <w:bCs/>
                <w:sz w:val="20"/>
              </w:rPr>
              <w:t xml:space="preserve"> требованиям рецептуры, меню, особенностям заказа; 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4"/>
              </w:numPr>
              <w:spacing w:before="0" w:after="0"/>
              <w:ind w:left="0"/>
              <w:jc w:val="both"/>
              <w:rPr>
                <w:bCs/>
                <w:sz w:val="20"/>
              </w:rPr>
            </w:pPr>
            <w:r w:rsidRPr="009F1B08">
              <w:rPr>
                <w:bCs/>
                <w:sz w:val="20"/>
              </w:rPr>
              <w:t xml:space="preserve">точность расчетов закладки продуктов при изменении выхода </w:t>
            </w:r>
            <w:r w:rsidRPr="009F1B08">
              <w:rPr>
                <w:sz w:val="20"/>
              </w:rPr>
              <w:t>холодных и горячих десертов, напитков</w:t>
            </w:r>
            <w:r w:rsidRPr="009F1B08">
              <w:rPr>
                <w:bCs/>
                <w:sz w:val="20"/>
              </w:rPr>
              <w:t>, взаимозаменяемости продуктов;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4"/>
              </w:numPr>
              <w:spacing w:before="0" w:after="0"/>
              <w:ind w:left="0"/>
              <w:jc w:val="both"/>
              <w:rPr>
                <w:bCs/>
                <w:sz w:val="20"/>
              </w:rPr>
            </w:pPr>
            <w:r w:rsidRPr="009F1B08">
              <w:rPr>
                <w:bCs/>
                <w:sz w:val="20"/>
              </w:rPr>
              <w:t>адекватность оценки качества готовой продукции, соответствия ее требованиям рецептуры, заказу;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4"/>
              </w:numPr>
              <w:spacing w:before="0" w:after="0"/>
              <w:ind w:left="0"/>
              <w:jc w:val="both"/>
              <w:rPr>
                <w:bCs/>
                <w:sz w:val="20"/>
              </w:rPr>
            </w:pPr>
            <w:r w:rsidRPr="009F1B08">
              <w:rPr>
                <w:bCs/>
                <w:sz w:val="20"/>
              </w:rPr>
              <w:t xml:space="preserve">соответствие внешнего вида готовых </w:t>
            </w:r>
            <w:r w:rsidRPr="009F1B08">
              <w:rPr>
                <w:sz w:val="20"/>
              </w:rPr>
              <w:t>холодных и горячих десертов, напитков</w:t>
            </w:r>
            <w:r w:rsidRPr="009F1B08">
              <w:rPr>
                <w:bCs/>
                <w:sz w:val="20"/>
              </w:rPr>
              <w:t xml:space="preserve"> требованиям рецептуры, заказа: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8"/>
              </w:numPr>
              <w:spacing w:before="0" w:after="0"/>
              <w:ind w:left="0" w:hanging="425"/>
              <w:jc w:val="both"/>
              <w:rPr>
                <w:bCs/>
                <w:sz w:val="20"/>
              </w:rPr>
            </w:pPr>
            <w:r w:rsidRPr="009F1B08">
              <w:rPr>
                <w:bCs/>
                <w:sz w:val="20"/>
              </w:rPr>
              <w:t>соответствие температуры подачи виду блюда;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8"/>
              </w:numPr>
              <w:spacing w:before="0" w:after="0"/>
              <w:ind w:left="0" w:hanging="425"/>
              <w:jc w:val="both"/>
              <w:rPr>
                <w:bCs/>
                <w:sz w:val="20"/>
              </w:rPr>
            </w:pPr>
            <w:r w:rsidRPr="009F1B08">
              <w:rPr>
                <w:bCs/>
                <w:sz w:val="20"/>
              </w:rPr>
              <w:lastRenderedPageBreak/>
              <w:t xml:space="preserve">аккуратность </w:t>
            </w:r>
            <w:proofErr w:type="spellStart"/>
            <w:r w:rsidRPr="009F1B08">
              <w:rPr>
                <w:bCs/>
                <w:sz w:val="20"/>
              </w:rPr>
              <w:t>порционирования</w:t>
            </w:r>
            <w:proofErr w:type="spellEnd"/>
            <w:r w:rsidRPr="009F1B08">
              <w:rPr>
                <w:bCs/>
                <w:sz w:val="20"/>
              </w:rPr>
              <w:t xml:space="preserve"> </w:t>
            </w:r>
            <w:r w:rsidRPr="009F1B08">
              <w:rPr>
                <w:sz w:val="20"/>
              </w:rPr>
              <w:t>холодных и горячих десертов, напитков</w:t>
            </w:r>
            <w:r w:rsidRPr="009F1B08">
              <w:rPr>
                <w:bCs/>
                <w:sz w:val="20"/>
              </w:rPr>
              <w:t xml:space="preserve"> при отпуске (чистота столовой посуды для отпуска, правильное использование пространства посуды, использование для оформления блюда только съедобных продуктов)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8"/>
              </w:numPr>
              <w:spacing w:before="0" w:after="0"/>
              <w:ind w:left="0" w:hanging="425"/>
              <w:jc w:val="both"/>
              <w:rPr>
                <w:bCs/>
                <w:sz w:val="20"/>
              </w:rPr>
            </w:pPr>
            <w:r w:rsidRPr="009F1B08">
              <w:rPr>
                <w:bCs/>
                <w:sz w:val="20"/>
              </w:rPr>
              <w:t>соответствие объема, массы блюда размеру и форме столовой посуды, используемой для отпуска, оптимальность выбора вида столовой посуды;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8"/>
              </w:numPr>
              <w:spacing w:before="0" w:after="0"/>
              <w:ind w:left="0" w:hanging="425"/>
              <w:jc w:val="both"/>
              <w:rPr>
                <w:bCs/>
                <w:sz w:val="20"/>
              </w:rPr>
            </w:pPr>
            <w:r w:rsidRPr="009F1B08">
              <w:rPr>
                <w:bCs/>
                <w:sz w:val="20"/>
              </w:rPr>
              <w:t>гармоничность, креативность  внешнего вида готовой продукции (общее визуальное впечатление: цвет/сочетание/баланс/композиция)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8"/>
              </w:numPr>
              <w:spacing w:before="0" w:after="0"/>
              <w:ind w:left="0" w:hanging="425"/>
              <w:jc w:val="both"/>
              <w:rPr>
                <w:bCs/>
                <w:sz w:val="20"/>
              </w:rPr>
            </w:pPr>
            <w:r w:rsidRPr="009F1B08">
              <w:rPr>
                <w:bCs/>
                <w:sz w:val="20"/>
              </w:rPr>
              <w:t>гармоничность вкуса, текстуры  и аромата готовой продукции в целом и каждого ингредиента современным требованиям, требованиям рецептуры, отсутствие  вкусовых противоречий;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8"/>
              </w:numPr>
              <w:spacing w:before="0" w:after="0"/>
              <w:ind w:left="0" w:hanging="425"/>
              <w:jc w:val="both"/>
              <w:rPr>
                <w:bCs/>
                <w:sz w:val="20"/>
              </w:rPr>
            </w:pPr>
            <w:r w:rsidRPr="009F1B08">
              <w:rPr>
                <w:bCs/>
                <w:sz w:val="20"/>
              </w:rPr>
              <w:t>соответствие текстуры (консистенции) каждого компонента блюда/изделия заданию, рецептуре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4"/>
              </w:numPr>
              <w:spacing w:before="0" w:after="0"/>
              <w:ind w:left="0"/>
              <w:jc w:val="both"/>
              <w:rPr>
                <w:bCs/>
                <w:sz w:val="20"/>
              </w:rPr>
            </w:pPr>
            <w:r w:rsidRPr="009F1B08">
              <w:rPr>
                <w:bCs/>
                <w:sz w:val="20"/>
              </w:rPr>
              <w:t xml:space="preserve">эстетичность, аккуратность упаковки готовых </w:t>
            </w:r>
            <w:r w:rsidRPr="009F1B08">
              <w:rPr>
                <w:sz w:val="20"/>
              </w:rPr>
              <w:t>холодных и горячих десертов, напитков</w:t>
            </w:r>
            <w:r w:rsidRPr="009F1B08">
              <w:rPr>
                <w:bCs/>
                <w:sz w:val="20"/>
              </w:rPr>
              <w:t xml:space="preserve"> для отпуска на вынос</w:t>
            </w:r>
          </w:p>
        </w:tc>
        <w:tc>
          <w:tcPr>
            <w:tcW w:w="2693" w:type="dxa"/>
            <w:vMerge/>
          </w:tcPr>
          <w:p w:rsidR="00FF3148" w:rsidRPr="009F1B08" w:rsidRDefault="00FF3148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3148" w:rsidRPr="009F1B08" w:rsidTr="00FE616D">
        <w:tc>
          <w:tcPr>
            <w:tcW w:w="4394" w:type="dxa"/>
          </w:tcPr>
          <w:p w:rsidR="00FF3148" w:rsidRPr="009F1B08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1B0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ПК 4.6. </w:t>
            </w:r>
          </w:p>
          <w:p w:rsidR="00FF3148" w:rsidRPr="009F1B08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Осуществлять разработку, адаптацию рецептур холодных и горячих десертов, напитков, в том числе авторских, брендовых, региональных с учетом потребностей различных категорий потребителей, видов и форм обслуживания</w:t>
            </w:r>
          </w:p>
        </w:tc>
        <w:tc>
          <w:tcPr>
            <w:tcW w:w="7513" w:type="dxa"/>
          </w:tcPr>
          <w:p w:rsidR="00FF3148" w:rsidRPr="009F1B08" w:rsidRDefault="00FF3148" w:rsidP="00426245">
            <w:pPr>
              <w:pStyle w:val="ad"/>
              <w:numPr>
                <w:ilvl w:val="0"/>
                <w:numId w:val="6"/>
              </w:numPr>
              <w:spacing w:before="0" w:after="0"/>
              <w:ind w:left="0"/>
              <w:contextualSpacing/>
              <w:jc w:val="both"/>
              <w:rPr>
                <w:sz w:val="20"/>
              </w:rPr>
            </w:pPr>
            <w:r w:rsidRPr="009F1B08">
              <w:rPr>
                <w:sz w:val="20"/>
              </w:rPr>
              <w:t>актуальность, соответствие разработанной, адаптированной рецептуры особенностям заказа, виду и форме обслуживания:</w:t>
            </w:r>
          </w:p>
          <w:p w:rsidR="00FF3148" w:rsidRPr="009F1B08" w:rsidRDefault="00FF3148" w:rsidP="0042624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22"/>
              </w:tabs>
              <w:autoSpaceDE w:val="0"/>
              <w:autoSpaceDN w:val="0"/>
              <w:adjustRightInd w:val="0"/>
              <w:spacing w:before="0" w:after="0" w:line="264" w:lineRule="exact"/>
              <w:ind w:left="0"/>
              <w:contextualSpacing/>
              <w:jc w:val="both"/>
              <w:rPr>
                <w:sz w:val="20"/>
              </w:rPr>
            </w:pPr>
            <w:r w:rsidRPr="009F1B08">
              <w:rPr>
                <w:sz w:val="20"/>
              </w:rPr>
              <w:t>оптимальность, точность выбора типа и количества продуктов, вкусовых, ароматических, красящих веществ, соответствие их требованиям по безопасности продукции;</w:t>
            </w:r>
          </w:p>
          <w:p w:rsidR="00FF3148" w:rsidRPr="009F1B08" w:rsidRDefault="00FF3148" w:rsidP="0042624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22"/>
              </w:tabs>
              <w:autoSpaceDE w:val="0"/>
              <w:autoSpaceDN w:val="0"/>
              <w:adjustRightInd w:val="0"/>
              <w:spacing w:before="0" w:after="0" w:line="264" w:lineRule="exact"/>
              <w:ind w:left="0"/>
              <w:contextualSpacing/>
              <w:jc w:val="both"/>
              <w:rPr>
                <w:sz w:val="20"/>
              </w:rPr>
            </w:pPr>
            <w:r w:rsidRPr="009F1B08">
              <w:rPr>
                <w:sz w:val="20"/>
              </w:rPr>
              <w:t>соответствие дополнительных ингредиентов виду основного сырья;</w:t>
            </w:r>
          </w:p>
          <w:p w:rsidR="00FF3148" w:rsidRPr="009F1B08" w:rsidRDefault="00FF3148" w:rsidP="0042624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22"/>
              </w:tabs>
              <w:autoSpaceDE w:val="0"/>
              <w:autoSpaceDN w:val="0"/>
              <w:adjustRightInd w:val="0"/>
              <w:spacing w:before="0" w:after="0" w:line="264" w:lineRule="exact"/>
              <w:ind w:left="0"/>
              <w:contextualSpacing/>
              <w:jc w:val="both"/>
              <w:rPr>
                <w:sz w:val="20"/>
              </w:rPr>
            </w:pPr>
            <w:r w:rsidRPr="009F1B08">
              <w:rPr>
                <w:sz w:val="20"/>
              </w:rPr>
              <w:t>соблюдение баланса жировых и вкусовых компонентов;</w:t>
            </w:r>
          </w:p>
          <w:p w:rsidR="00FF3148" w:rsidRPr="009F1B08" w:rsidRDefault="00FF3148" w:rsidP="0042624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22"/>
              </w:tabs>
              <w:autoSpaceDE w:val="0"/>
              <w:autoSpaceDN w:val="0"/>
              <w:adjustRightInd w:val="0"/>
              <w:spacing w:before="0" w:after="0" w:line="264" w:lineRule="exact"/>
              <w:ind w:left="0"/>
              <w:contextualSpacing/>
              <w:jc w:val="both"/>
              <w:rPr>
                <w:sz w:val="20"/>
              </w:rPr>
            </w:pPr>
            <w:r w:rsidRPr="009F1B08">
              <w:rPr>
                <w:sz w:val="20"/>
              </w:rPr>
              <w:t>актуальность, оптимальность формы, текстуры, соответствие  их   способу последующей термической обработки;</w:t>
            </w:r>
          </w:p>
          <w:p w:rsidR="00FF3148" w:rsidRPr="009F1B08" w:rsidRDefault="00FF3148" w:rsidP="0042624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22"/>
              </w:tabs>
              <w:autoSpaceDE w:val="0"/>
              <w:autoSpaceDN w:val="0"/>
              <w:adjustRightInd w:val="0"/>
              <w:spacing w:before="0" w:after="0" w:line="264" w:lineRule="exact"/>
              <w:ind w:left="0"/>
              <w:contextualSpacing/>
              <w:jc w:val="both"/>
              <w:rPr>
                <w:sz w:val="20"/>
              </w:rPr>
            </w:pPr>
            <w:r w:rsidRPr="009F1B08">
              <w:rPr>
                <w:sz w:val="20"/>
              </w:rPr>
              <w:t>оптимальность выбора, комбинирования способов кулинарной обработки и приготовления;</w:t>
            </w:r>
          </w:p>
          <w:p w:rsidR="00FF3148" w:rsidRPr="009F1B08" w:rsidRDefault="00FF3148" w:rsidP="0042624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22"/>
              </w:tabs>
              <w:autoSpaceDE w:val="0"/>
              <w:autoSpaceDN w:val="0"/>
              <w:adjustRightInd w:val="0"/>
              <w:spacing w:before="0" w:after="0" w:line="264" w:lineRule="exact"/>
              <w:ind w:left="0"/>
              <w:contextualSpacing/>
              <w:jc w:val="both"/>
              <w:rPr>
                <w:sz w:val="20"/>
              </w:rPr>
            </w:pPr>
            <w:r w:rsidRPr="009F1B08">
              <w:rPr>
                <w:sz w:val="20"/>
              </w:rPr>
              <w:t>точность выбора направлений изменения рецептуры с учетом особенностей заказа, сезонности, формы обслуживания;</w:t>
            </w:r>
          </w:p>
          <w:p w:rsidR="00FF3148" w:rsidRPr="009F1B08" w:rsidRDefault="00FF3148" w:rsidP="00426245">
            <w:pPr>
              <w:pStyle w:val="ad"/>
              <w:widowControl w:val="0"/>
              <w:numPr>
                <w:ilvl w:val="0"/>
                <w:numId w:val="6"/>
              </w:numPr>
              <w:tabs>
                <w:tab w:val="left" w:pos="322"/>
              </w:tabs>
              <w:autoSpaceDE w:val="0"/>
              <w:autoSpaceDN w:val="0"/>
              <w:adjustRightInd w:val="0"/>
              <w:spacing w:before="0" w:after="0" w:line="264" w:lineRule="exact"/>
              <w:ind w:left="0"/>
              <w:contextualSpacing/>
              <w:jc w:val="both"/>
              <w:rPr>
                <w:sz w:val="20"/>
              </w:rPr>
            </w:pPr>
            <w:r w:rsidRPr="009F1B08">
              <w:rPr>
                <w:sz w:val="20"/>
              </w:rPr>
              <w:t>точность, правильность ведения расчетов, оформления результатов проработки; соответствие методов расчета количества сырья, продуктов, массы готового десерта, напитка действующим методикам, правильность определения норм потерь при приготовлении десертов и напитков сложного ассортимента;</w:t>
            </w:r>
          </w:p>
          <w:p w:rsidR="00FF3148" w:rsidRPr="009F1B08" w:rsidRDefault="00FF3148" w:rsidP="00426245">
            <w:pPr>
              <w:pStyle w:val="ad"/>
              <w:widowControl w:val="0"/>
              <w:numPr>
                <w:ilvl w:val="0"/>
                <w:numId w:val="6"/>
              </w:numPr>
              <w:tabs>
                <w:tab w:val="left" w:pos="322"/>
              </w:tabs>
              <w:autoSpaceDE w:val="0"/>
              <w:autoSpaceDN w:val="0"/>
              <w:adjustRightInd w:val="0"/>
              <w:spacing w:before="0" w:after="0" w:line="264" w:lineRule="exact"/>
              <w:ind w:left="0"/>
              <w:contextualSpacing/>
              <w:jc w:val="both"/>
              <w:rPr>
                <w:sz w:val="20"/>
              </w:rPr>
            </w:pPr>
            <w:r w:rsidRPr="009F1B08">
              <w:rPr>
                <w:sz w:val="20"/>
              </w:rPr>
              <w:t>правильность оформления акта проработки новой или адаптированной рецептуры;</w:t>
            </w:r>
          </w:p>
          <w:p w:rsidR="00FF3148" w:rsidRPr="009F1B08" w:rsidRDefault="00FF3148" w:rsidP="00426245">
            <w:pPr>
              <w:pStyle w:val="ad"/>
              <w:widowControl w:val="0"/>
              <w:numPr>
                <w:ilvl w:val="0"/>
                <w:numId w:val="6"/>
              </w:numPr>
              <w:tabs>
                <w:tab w:val="left" w:pos="322"/>
              </w:tabs>
              <w:autoSpaceDE w:val="0"/>
              <w:autoSpaceDN w:val="0"/>
              <w:adjustRightInd w:val="0"/>
              <w:spacing w:before="0" w:after="0" w:line="264" w:lineRule="exact"/>
              <w:ind w:left="0"/>
              <w:contextualSpacing/>
              <w:jc w:val="both"/>
              <w:rPr>
                <w:sz w:val="20"/>
              </w:rPr>
            </w:pPr>
            <w:r w:rsidRPr="009F1B08">
              <w:rPr>
                <w:sz w:val="20"/>
              </w:rPr>
              <w:t>оптимальность выбора способа презентации результатов проработки (холодных и горячих десертов, напитков, разработанной документации);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6"/>
              </w:numPr>
              <w:spacing w:before="0" w:after="0"/>
              <w:ind w:left="0"/>
              <w:rPr>
                <w:sz w:val="20"/>
              </w:rPr>
            </w:pPr>
            <w:r w:rsidRPr="009F1B08">
              <w:rPr>
                <w:sz w:val="20"/>
              </w:rPr>
              <w:lastRenderedPageBreak/>
              <w:t>демонстрация профессиональных навыков выполнения работ по приготовлению холодных и горячих десертов, напитков сложного ассортимента при проведении мастер-класса для представления результатов разработки</w:t>
            </w:r>
          </w:p>
        </w:tc>
        <w:tc>
          <w:tcPr>
            <w:tcW w:w="2693" w:type="dxa"/>
          </w:tcPr>
          <w:p w:rsidR="00FF3148" w:rsidRPr="009F1B08" w:rsidRDefault="00FF3148" w:rsidP="00FE616D">
            <w:pPr>
              <w:spacing w:after="0" w:line="240" w:lineRule="auto"/>
              <w:ind w:hanging="22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F3148" w:rsidRPr="009F1B08" w:rsidTr="00FE616D">
        <w:tc>
          <w:tcPr>
            <w:tcW w:w="4394" w:type="dxa"/>
          </w:tcPr>
          <w:p w:rsidR="00FF3148" w:rsidRPr="009F1B08" w:rsidRDefault="00FF3148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ОК 01</w:t>
            </w:r>
            <w:r w:rsidRPr="009F1B0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F3148" w:rsidRPr="009F1B08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7513" w:type="dxa"/>
          </w:tcPr>
          <w:p w:rsidR="00FF3148" w:rsidRPr="009F1B08" w:rsidRDefault="00FF3148" w:rsidP="00426245">
            <w:pPr>
              <w:pStyle w:val="ad"/>
              <w:numPr>
                <w:ilvl w:val="0"/>
                <w:numId w:val="5"/>
              </w:numPr>
              <w:spacing w:before="0" w:after="0"/>
              <w:ind w:left="0"/>
              <w:rPr>
                <w:sz w:val="20"/>
              </w:rPr>
            </w:pPr>
            <w:r w:rsidRPr="009F1B08">
              <w:rPr>
                <w:sz w:val="20"/>
              </w:rPr>
              <w:t>точность распознавания сложных проблемных ситуаций в различных контекстах;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5"/>
              </w:numPr>
              <w:spacing w:before="0" w:after="0"/>
              <w:ind w:left="0"/>
              <w:rPr>
                <w:sz w:val="20"/>
              </w:rPr>
            </w:pPr>
            <w:r w:rsidRPr="009F1B08">
              <w:rPr>
                <w:sz w:val="20"/>
              </w:rPr>
              <w:t>адекватность анализа сложных ситуаций при решении задач профессиональной деятельности;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5"/>
              </w:numPr>
              <w:spacing w:before="0" w:after="0"/>
              <w:ind w:left="0"/>
              <w:rPr>
                <w:sz w:val="20"/>
              </w:rPr>
            </w:pPr>
            <w:r w:rsidRPr="009F1B08">
              <w:rPr>
                <w:sz w:val="20"/>
              </w:rPr>
              <w:t>оптимальность определения этапов решения задачи;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5"/>
              </w:numPr>
              <w:spacing w:before="0" w:after="0"/>
              <w:ind w:left="0"/>
              <w:rPr>
                <w:sz w:val="20"/>
              </w:rPr>
            </w:pPr>
            <w:r w:rsidRPr="009F1B08">
              <w:rPr>
                <w:sz w:val="20"/>
              </w:rPr>
              <w:t>адекватность определения потребности в информации;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5"/>
              </w:numPr>
              <w:spacing w:before="0" w:after="0"/>
              <w:ind w:left="0"/>
              <w:rPr>
                <w:sz w:val="20"/>
              </w:rPr>
            </w:pPr>
            <w:r w:rsidRPr="009F1B08">
              <w:rPr>
                <w:sz w:val="20"/>
              </w:rPr>
              <w:t>эффективность поиска;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5"/>
              </w:numPr>
              <w:spacing w:before="0" w:after="0"/>
              <w:ind w:left="0"/>
              <w:rPr>
                <w:sz w:val="20"/>
              </w:rPr>
            </w:pPr>
            <w:r w:rsidRPr="009F1B08">
              <w:rPr>
                <w:sz w:val="20"/>
              </w:rPr>
              <w:t>адекватность определения источников нужных ресурсов;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5"/>
              </w:numPr>
              <w:spacing w:before="0" w:after="0"/>
              <w:ind w:left="0"/>
              <w:rPr>
                <w:sz w:val="20"/>
              </w:rPr>
            </w:pPr>
            <w:r w:rsidRPr="009F1B08">
              <w:rPr>
                <w:sz w:val="20"/>
              </w:rPr>
              <w:t>разработка детального плана действий;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5"/>
              </w:numPr>
              <w:spacing w:before="0" w:after="0"/>
              <w:ind w:left="0"/>
              <w:rPr>
                <w:sz w:val="20"/>
              </w:rPr>
            </w:pPr>
            <w:r w:rsidRPr="009F1B08">
              <w:rPr>
                <w:sz w:val="20"/>
              </w:rPr>
              <w:t>правильность оценки рисков на каждом шагу;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5"/>
              </w:numPr>
              <w:spacing w:before="0" w:after="0"/>
              <w:ind w:left="0"/>
              <w:jc w:val="both"/>
              <w:rPr>
                <w:sz w:val="20"/>
              </w:rPr>
            </w:pPr>
            <w:r w:rsidRPr="009F1B08">
              <w:rPr>
                <w:sz w:val="20"/>
              </w:rPr>
              <w:t>точность оценки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2693" w:type="dxa"/>
            <w:vMerge w:val="restart"/>
          </w:tcPr>
          <w:p w:rsidR="00FF3148" w:rsidRPr="009F1B08" w:rsidRDefault="00FF3148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b/>
                <w:sz w:val="20"/>
                <w:szCs w:val="20"/>
              </w:rPr>
              <w:t>Текущий контроль:</w:t>
            </w:r>
          </w:p>
          <w:p w:rsidR="00FF3148" w:rsidRPr="009F1B08" w:rsidRDefault="00FF3148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экспертное наблюдение и оценка в процессе выполнения:</w:t>
            </w:r>
          </w:p>
          <w:p w:rsidR="00FF3148" w:rsidRPr="009F1B08" w:rsidRDefault="00FF3148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-  заданий для практических/ лабораторных занятий;</w:t>
            </w:r>
          </w:p>
          <w:p w:rsidR="00FF3148" w:rsidRPr="009F1B08" w:rsidRDefault="00FF3148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- заданий по учебной и производственной практике;</w:t>
            </w:r>
          </w:p>
          <w:p w:rsidR="00FF3148" w:rsidRPr="009F1B08" w:rsidRDefault="00FF3148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- заданий для самостоятельной работы</w:t>
            </w:r>
          </w:p>
          <w:p w:rsidR="00FF3148" w:rsidRPr="009F1B08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3148" w:rsidRPr="009F1B08" w:rsidRDefault="00FF3148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b/>
                <w:sz w:val="20"/>
                <w:szCs w:val="20"/>
              </w:rPr>
              <w:t>Промежуточная аттестация</w:t>
            </w:r>
            <w:r w:rsidRPr="009F1B08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FF3148" w:rsidRPr="009F1B08" w:rsidRDefault="00FF3148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 xml:space="preserve">экспертное наблюдение и оценка в процессе выполнения: </w:t>
            </w:r>
          </w:p>
          <w:p w:rsidR="00FF3148" w:rsidRPr="009F1B08" w:rsidRDefault="00FF3148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- практических заданий на зачете/экзамене по МДК;</w:t>
            </w:r>
          </w:p>
          <w:p w:rsidR="00FF3148" w:rsidRPr="009F1B08" w:rsidRDefault="00FF3148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- заданий экзамена по модулю;</w:t>
            </w:r>
          </w:p>
          <w:p w:rsidR="00FF3148" w:rsidRPr="009F1B08" w:rsidRDefault="00FF3148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- экспертная оценка защиты отчетов по учебной и производственной практикам</w:t>
            </w:r>
          </w:p>
          <w:p w:rsidR="00FF3148" w:rsidRPr="009F1B08" w:rsidRDefault="00FF3148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3148" w:rsidRPr="009F1B08" w:rsidTr="00FE616D">
        <w:tc>
          <w:tcPr>
            <w:tcW w:w="4394" w:type="dxa"/>
          </w:tcPr>
          <w:p w:rsidR="00FF3148" w:rsidRPr="009F1B08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F1B08">
              <w:rPr>
                <w:rFonts w:ascii="Times New Roman" w:hAnsi="Times New Roman"/>
                <w:b/>
                <w:sz w:val="20"/>
                <w:szCs w:val="20"/>
              </w:rPr>
              <w:t>ОК. 02</w:t>
            </w:r>
          </w:p>
          <w:p w:rsidR="00FF3148" w:rsidRPr="009F1B08" w:rsidRDefault="00FF3148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7513" w:type="dxa"/>
          </w:tcPr>
          <w:p w:rsidR="00FF3148" w:rsidRPr="009F1B08" w:rsidRDefault="00FF3148" w:rsidP="00426245">
            <w:pPr>
              <w:pStyle w:val="ad"/>
              <w:numPr>
                <w:ilvl w:val="0"/>
                <w:numId w:val="5"/>
              </w:numPr>
              <w:spacing w:before="0" w:after="0"/>
              <w:ind w:left="0"/>
              <w:jc w:val="both"/>
              <w:rPr>
                <w:sz w:val="20"/>
              </w:rPr>
            </w:pPr>
            <w:r w:rsidRPr="009F1B08">
              <w:rPr>
                <w:sz w:val="20"/>
              </w:rPr>
              <w:t>оптимальность планирования информационного поиска из широкого набора источников, необходимого для выполнения профессиональных задач;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5"/>
              </w:numPr>
              <w:spacing w:before="0" w:after="0"/>
              <w:ind w:left="0"/>
              <w:jc w:val="both"/>
              <w:rPr>
                <w:sz w:val="20"/>
              </w:rPr>
            </w:pPr>
            <w:r w:rsidRPr="009F1B08">
              <w:rPr>
                <w:sz w:val="20"/>
              </w:rPr>
              <w:t>адекватность анализа полученной информации, точность выделения в ней главных аспектов;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5"/>
              </w:numPr>
              <w:spacing w:before="0" w:after="0"/>
              <w:ind w:left="0"/>
              <w:rPr>
                <w:sz w:val="20"/>
              </w:rPr>
            </w:pPr>
            <w:r w:rsidRPr="009F1B08">
              <w:rPr>
                <w:sz w:val="20"/>
              </w:rPr>
              <w:t>точность структурирования отобранной информации в соответствии с параметрами поиска;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5"/>
              </w:numPr>
              <w:spacing w:before="0" w:after="0"/>
              <w:ind w:left="0"/>
              <w:jc w:val="both"/>
              <w:rPr>
                <w:sz w:val="20"/>
              </w:rPr>
            </w:pPr>
            <w:r w:rsidRPr="009F1B08">
              <w:rPr>
                <w:sz w:val="20"/>
              </w:rPr>
              <w:t>адекватность интерпретации полученной информации в контексте профессиональной деятельности;</w:t>
            </w:r>
          </w:p>
        </w:tc>
        <w:tc>
          <w:tcPr>
            <w:tcW w:w="2693" w:type="dxa"/>
            <w:vMerge/>
          </w:tcPr>
          <w:p w:rsidR="00FF3148" w:rsidRPr="009F1B08" w:rsidRDefault="00FF3148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3148" w:rsidRPr="009F1B08" w:rsidTr="00FE616D">
        <w:trPr>
          <w:trHeight w:val="1150"/>
        </w:trPr>
        <w:tc>
          <w:tcPr>
            <w:tcW w:w="4394" w:type="dxa"/>
          </w:tcPr>
          <w:p w:rsidR="00FF3148" w:rsidRPr="009F1B08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F1B08">
              <w:rPr>
                <w:rFonts w:ascii="Times New Roman" w:hAnsi="Times New Roman"/>
                <w:b/>
                <w:sz w:val="20"/>
                <w:szCs w:val="20"/>
              </w:rPr>
              <w:t xml:space="preserve">ОК.03 </w:t>
            </w:r>
          </w:p>
          <w:p w:rsidR="00FF3148" w:rsidRPr="009F1B08" w:rsidRDefault="00FF3148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7513" w:type="dxa"/>
          </w:tcPr>
          <w:p w:rsidR="00FF3148" w:rsidRPr="009F1B08" w:rsidRDefault="00FF3148" w:rsidP="00426245">
            <w:pPr>
              <w:pStyle w:val="ad"/>
              <w:numPr>
                <w:ilvl w:val="0"/>
                <w:numId w:val="5"/>
              </w:numPr>
              <w:spacing w:before="0" w:after="0"/>
              <w:ind w:left="0"/>
              <w:rPr>
                <w:sz w:val="20"/>
              </w:rPr>
            </w:pPr>
            <w:r w:rsidRPr="009F1B08">
              <w:rPr>
                <w:sz w:val="20"/>
              </w:rPr>
              <w:t>актуальность используемой нормативно-правовой документации по профессии;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5"/>
              </w:numPr>
              <w:spacing w:before="0" w:after="0"/>
              <w:ind w:left="0"/>
              <w:rPr>
                <w:sz w:val="20"/>
              </w:rPr>
            </w:pPr>
            <w:r w:rsidRPr="009F1B08">
              <w:rPr>
                <w:sz w:val="20"/>
              </w:rPr>
              <w:t>точность, адекватность применения современной научной профессиональной терминологии</w:t>
            </w:r>
          </w:p>
        </w:tc>
        <w:tc>
          <w:tcPr>
            <w:tcW w:w="2693" w:type="dxa"/>
            <w:vMerge/>
          </w:tcPr>
          <w:p w:rsidR="00FF3148" w:rsidRPr="009F1B08" w:rsidRDefault="00FF3148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3148" w:rsidRPr="009F1B08" w:rsidTr="00FE616D">
        <w:tc>
          <w:tcPr>
            <w:tcW w:w="4394" w:type="dxa"/>
          </w:tcPr>
          <w:p w:rsidR="00FF3148" w:rsidRPr="009F1B08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F1B08">
              <w:rPr>
                <w:rFonts w:ascii="Times New Roman" w:hAnsi="Times New Roman"/>
                <w:b/>
                <w:sz w:val="20"/>
                <w:szCs w:val="20"/>
              </w:rPr>
              <w:t xml:space="preserve">ОК 04. </w:t>
            </w:r>
          </w:p>
          <w:p w:rsidR="00FF3148" w:rsidRPr="009F1B08" w:rsidRDefault="00FF3148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7513" w:type="dxa"/>
          </w:tcPr>
          <w:p w:rsidR="00FF3148" w:rsidRPr="009F1B08" w:rsidRDefault="00FF3148" w:rsidP="00426245">
            <w:pPr>
              <w:pStyle w:val="ad"/>
              <w:numPr>
                <w:ilvl w:val="0"/>
                <w:numId w:val="5"/>
              </w:numPr>
              <w:spacing w:before="0" w:after="0"/>
              <w:ind w:left="0"/>
              <w:rPr>
                <w:sz w:val="20"/>
              </w:rPr>
            </w:pPr>
            <w:r w:rsidRPr="009F1B08">
              <w:rPr>
                <w:sz w:val="20"/>
              </w:rPr>
              <w:t>эффективность участия в  деловом общении для решения деловых задач;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5"/>
              </w:numPr>
              <w:spacing w:before="0" w:after="0"/>
              <w:ind w:left="0"/>
              <w:rPr>
                <w:sz w:val="20"/>
              </w:rPr>
            </w:pPr>
            <w:r w:rsidRPr="009F1B08">
              <w:rPr>
                <w:sz w:val="20"/>
              </w:rPr>
              <w:t>оптимальность планирования профессиональной деятельность</w:t>
            </w:r>
          </w:p>
        </w:tc>
        <w:tc>
          <w:tcPr>
            <w:tcW w:w="2693" w:type="dxa"/>
            <w:vMerge/>
          </w:tcPr>
          <w:p w:rsidR="00FF3148" w:rsidRPr="009F1B08" w:rsidRDefault="00FF3148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3148" w:rsidRPr="009F1B08" w:rsidTr="00FE616D">
        <w:tc>
          <w:tcPr>
            <w:tcW w:w="4394" w:type="dxa"/>
          </w:tcPr>
          <w:p w:rsidR="00FF3148" w:rsidRPr="009F1B08" w:rsidRDefault="00FF3148" w:rsidP="00FE616D">
            <w:pPr>
              <w:spacing w:after="0" w:line="240" w:lineRule="auto"/>
              <w:ind w:firstLine="317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b/>
                <w:sz w:val="20"/>
                <w:szCs w:val="20"/>
              </w:rPr>
              <w:t>ОК. 05</w:t>
            </w:r>
            <w:r w:rsidRPr="009F1B0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F3148" w:rsidRPr="009F1B08" w:rsidRDefault="00FF3148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7513" w:type="dxa"/>
          </w:tcPr>
          <w:p w:rsidR="00FF3148" w:rsidRPr="009F1B08" w:rsidRDefault="00FF3148" w:rsidP="00426245">
            <w:pPr>
              <w:pStyle w:val="ad"/>
              <w:numPr>
                <w:ilvl w:val="0"/>
                <w:numId w:val="5"/>
              </w:numPr>
              <w:spacing w:before="0" w:after="0"/>
              <w:ind w:left="0"/>
              <w:rPr>
                <w:sz w:val="20"/>
              </w:rPr>
            </w:pPr>
            <w:r w:rsidRPr="009F1B08">
              <w:rPr>
                <w:sz w:val="20"/>
              </w:rPr>
              <w:t>грамотность устного и письменного изложения своих       мыслей по профессиональной тематике на государственном языке;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5"/>
              </w:numPr>
              <w:spacing w:before="0" w:after="0"/>
              <w:ind w:left="0"/>
              <w:rPr>
                <w:sz w:val="20"/>
              </w:rPr>
            </w:pPr>
            <w:r w:rsidRPr="009F1B08">
              <w:rPr>
                <w:sz w:val="20"/>
              </w:rPr>
              <w:t>толерантность поведения в рабочем коллективе</w:t>
            </w:r>
          </w:p>
        </w:tc>
        <w:tc>
          <w:tcPr>
            <w:tcW w:w="2693" w:type="dxa"/>
            <w:vMerge/>
          </w:tcPr>
          <w:p w:rsidR="00FF3148" w:rsidRPr="009F1B08" w:rsidRDefault="00FF3148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3148" w:rsidRPr="009F1B08" w:rsidTr="00FE616D">
        <w:tc>
          <w:tcPr>
            <w:tcW w:w="4394" w:type="dxa"/>
          </w:tcPr>
          <w:p w:rsidR="00FF3148" w:rsidRPr="009F1B08" w:rsidRDefault="00FF3148" w:rsidP="00FE616D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1B0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ОК 06.</w:t>
            </w:r>
          </w:p>
          <w:p w:rsidR="00FF3148" w:rsidRPr="009F1B08" w:rsidRDefault="00FF3148" w:rsidP="00FE616D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7513" w:type="dxa"/>
          </w:tcPr>
          <w:p w:rsidR="00FF3148" w:rsidRPr="009F1B08" w:rsidRDefault="00FF3148" w:rsidP="00426245">
            <w:pPr>
              <w:pStyle w:val="ad"/>
              <w:numPr>
                <w:ilvl w:val="0"/>
                <w:numId w:val="5"/>
              </w:numPr>
              <w:spacing w:before="0" w:after="0"/>
              <w:ind w:left="0"/>
              <w:rPr>
                <w:sz w:val="20"/>
              </w:rPr>
            </w:pPr>
            <w:r w:rsidRPr="009F1B08">
              <w:rPr>
                <w:sz w:val="20"/>
              </w:rPr>
              <w:t>понимание значимости своей профессии</w:t>
            </w:r>
          </w:p>
        </w:tc>
        <w:tc>
          <w:tcPr>
            <w:tcW w:w="2693" w:type="dxa"/>
            <w:vMerge/>
          </w:tcPr>
          <w:p w:rsidR="00FF3148" w:rsidRPr="009F1B08" w:rsidRDefault="00FF3148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3148" w:rsidRPr="009F1B08" w:rsidTr="00FE616D">
        <w:tc>
          <w:tcPr>
            <w:tcW w:w="4394" w:type="dxa"/>
          </w:tcPr>
          <w:p w:rsidR="00FF3148" w:rsidRPr="009F1B08" w:rsidRDefault="00FF3148" w:rsidP="00FE616D">
            <w:pPr>
              <w:spacing w:after="0" w:line="240" w:lineRule="auto"/>
              <w:ind w:firstLine="317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b/>
                <w:bCs/>
                <w:sz w:val="20"/>
                <w:szCs w:val="20"/>
              </w:rPr>
              <w:t>ОК 07</w:t>
            </w:r>
            <w:r w:rsidRPr="009F1B08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9F1B0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F3148" w:rsidRPr="009F1B08" w:rsidRDefault="00FF3148" w:rsidP="00FE616D">
            <w:pPr>
              <w:spacing w:after="0" w:line="240" w:lineRule="auto"/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7513" w:type="dxa"/>
          </w:tcPr>
          <w:p w:rsidR="00FF3148" w:rsidRPr="009F1B08" w:rsidRDefault="00FF3148" w:rsidP="00426245">
            <w:pPr>
              <w:pStyle w:val="ad"/>
              <w:numPr>
                <w:ilvl w:val="0"/>
                <w:numId w:val="5"/>
              </w:numPr>
              <w:spacing w:before="0" w:after="0"/>
              <w:ind w:left="0"/>
              <w:rPr>
                <w:sz w:val="20"/>
              </w:rPr>
            </w:pPr>
            <w:r w:rsidRPr="009F1B08">
              <w:rPr>
                <w:sz w:val="20"/>
              </w:rPr>
              <w:t>точность соблюдения правил экологической безопасности при ведении профессиональной деятельности;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5"/>
              </w:numPr>
              <w:spacing w:before="0" w:after="0"/>
              <w:ind w:left="0"/>
              <w:rPr>
                <w:sz w:val="20"/>
              </w:rPr>
            </w:pPr>
            <w:r w:rsidRPr="009F1B08">
              <w:rPr>
                <w:sz w:val="20"/>
              </w:rPr>
              <w:t>эффективность обеспечения ресурсосбережения на рабочем месте</w:t>
            </w:r>
          </w:p>
        </w:tc>
        <w:tc>
          <w:tcPr>
            <w:tcW w:w="2693" w:type="dxa"/>
            <w:vMerge/>
          </w:tcPr>
          <w:p w:rsidR="00FF3148" w:rsidRPr="009F1B08" w:rsidRDefault="00FF3148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3148" w:rsidRPr="009F1B08" w:rsidTr="00FE616D">
        <w:tc>
          <w:tcPr>
            <w:tcW w:w="4394" w:type="dxa"/>
          </w:tcPr>
          <w:p w:rsidR="00FF3148" w:rsidRPr="009F1B08" w:rsidRDefault="00FF3148" w:rsidP="00FE616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F1B08">
              <w:rPr>
                <w:rFonts w:ascii="Times New Roman" w:hAnsi="Times New Roman"/>
                <w:b/>
                <w:sz w:val="20"/>
                <w:szCs w:val="20"/>
              </w:rPr>
              <w:t>ОК. 09</w:t>
            </w:r>
          </w:p>
          <w:p w:rsidR="00FF3148" w:rsidRPr="009F1B08" w:rsidRDefault="00FF3148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7513" w:type="dxa"/>
          </w:tcPr>
          <w:p w:rsidR="00FF3148" w:rsidRPr="009F1B08" w:rsidRDefault="00FF3148" w:rsidP="00426245">
            <w:pPr>
              <w:pStyle w:val="ad"/>
              <w:numPr>
                <w:ilvl w:val="0"/>
                <w:numId w:val="5"/>
              </w:numPr>
              <w:spacing w:before="0" w:after="0"/>
              <w:ind w:left="0"/>
              <w:rPr>
                <w:sz w:val="20"/>
              </w:rPr>
            </w:pPr>
            <w:r w:rsidRPr="009F1B08">
              <w:rPr>
                <w:sz w:val="20"/>
              </w:rPr>
              <w:t>адекватность, применения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2693" w:type="dxa"/>
            <w:vMerge/>
          </w:tcPr>
          <w:p w:rsidR="00FF3148" w:rsidRPr="009F1B08" w:rsidRDefault="00FF3148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3148" w:rsidRPr="009F1B08" w:rsidTr="00FE616D">
        <w:tc>
          <w:tcPr>
            <w:tcW w:w="4394" w:type="dxa"/>
          </w:tcPr>
          <w:p w:rsidR="00FF3148" w:rsidRPr="009F1B08" w:rsidRDefault="00FF3148" w:rsidP="00FE616D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1B08">
              <w:rPr>
                <w:rFonts w:ascii="Times New Roman" w:hAnsi="Times New Roman"/>
                <w:b/>
                <w:sz w:val="20"/>
                <w:szCs w:val="20"/>
              </w:rPr>
              <w:t>ОК 10.</w:t>
            </w:r>
          </w:p>
          <w:p w:rsidR="00FF3148" w:rsidRPr="009F1B08" w:rsidRDefault="00FF3148" w:rsidP="00FE61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1B08">
              <w:rPr>
                <w:rFonts w:ascii="Times New Roman" w:hAnsi="Times New Roman"/>
                <w:sz w:val="20"/>
                <w:szCs w:val="20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7513" w:type="dxa"/>
          </w:tcPr>
          <w:p w:rsidR="00FF3148" w:rsidRPr="009F1B08" w:rsidRDefault="00FF3148" w:rsidP="00426245">
            <w:pPr>
              <w:pStyle w:val="ad"/>
              <w:numPr>
                <w:ilvl w:val="0"/>
                <w:numId w:val="5"/>
              </w:numPr>
              <w:spacing w:before="0" w:after="0"/>
              <w:ind w:left="0"/>
              <w:jc w:val="both"/>
              <w:rPr>
                <w:sz w:val="20"/>
              </w:rPr>
            </w:pPr>
            <w:r w:rsidRPr="009F1B08">
              <w:rPr>
                <w:sz w:val="20"/>
              </w:rPr>
              <w:t xml:space="preserve">адекватность </w:t>
            </w:r>
            <w:r w:rsidRPr="009F1B08">
              <w:rPr>
                <w:iCs/>
                <w:sz w:val="20"/>
              </w:rPr>
              <w:t>понимания общего смысла четко произнесенных высказываний на известные профессиональные темы);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5"/>
              </w:numPr>
              <w:spacing w:before="0" w:after="0"/>
              <w:ind w:left="0"/>
              <w:jc w:val="both"/>
              <w:rPr>
                <w:sz w:val="20"/>
              </w:rPr>
            </w:pPr>
            <w:r w:rsidRPr="009F1B08">
              <w:rPr>
                <w:sz w:val="20"/>
              </w:rPr>
              <w:t>адекватность применения нормативной документации в профессиональной деятельности;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5"/>
              </w:numPr>
              <w:spacing w:before="0" w:after="0"/>
              <w:ind w:left="0"/>
              <w:jc w:val="both"/>
              <w:rPr>
                <w:sz w:val="20"/>
              </w:rPr>
            </w:pPr>
            <w:r w:rsidRPr="009F1B08">
              <w:rPr>
                <w:iCs/>
                <w:sz w:val="20"/>
              </w:rPr>
              <w:t>точно, адекватно ситуации обосновывать и объяснить свои действия (текущие и планируемые);</w:t>
            </w:r>
          </w:p>
          <w:p w:rsidR="00FF3148" w:rsidRPr="009F1B08" w:rsidRDefault="00FF3148" w:rsidP="00426245">
            <w:pPr>
              <w:pStyle w:val="ad"/>
              <w:numPr>
                <w:ilvl w:val="0"/>
                <w:numId w:val="5"/>
              </w:numPr>
              <w:spacing w:before="0" w:after="0"/>
              <w:ind w:left="0"/>
              <w:jc w:val="both"/>
              <w:rPr>
                <w:sz w:val="20"/>
              </w:rPr>
            </w:pPr>
            <w:r w:rsidRPr="009F1B08">
              <w:rPr>
                <w:iCs/>
                <w:sz w:val="20"/>
              </w:rPr>
              <w:t>правильно писать простые связные сообщения на знакомые или интересующие профессиональные темы</w:t>
            </w:r>
          </w:p>
        </w:tc>
        <w:tc>
          <w:tcPr>
            <w:tcW w:w="2693" w:type="dxa"/>
            <w:vMerge/>
          </w:tcPr>
          <w:p w:rsidR="00FF3148" w:rsidRPr="009F1B08" w:rsidRDefault="00FF3148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0583D" w:rsidRDefault="0050583D"/>
    <w:sectPr w:rsidR="0050583D" w:rsidSect="007A479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C02" w:rsidRDefault="00292C02" w:rsidP="00FF3148">
      <w:pPr>
        <w:spacing w:after="0" w:line="240" w:lineRule="auto"/>
      </w:pPr>
      <w:r>
        <w:separator/>
      </w:r>
    </w:p>
  </w:endnote>
  <w:endnote w:type="continuationSeparator" w:id="0">
    <w:p w:rsidR="00292C02" w:rsidRDefault="00292C02" w:rsidP="00FF3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148" w:rsidRDefault="003B11F4" w:rsidP="00322B5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F314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F3148" w:rsidRDefault="00FF3148" w:rsidP="00322B5A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148" w:rsidRDefault="00292C02">
    <w:pPr>
      <w:pStyle w:val="a5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7071F5">
      <w:rPr>
        <w:noProof/>
      </w:rPr>
      <w:t>22</w:t>
    </w:r>
    <w:r>
      <w:rPr>
        <w:noProof/>
      </w:rPr>
      <w:fldChar w:fldCharType="end"/>
    </w:r>
  </w:p>
  <w:p w:rsidR="00FF3148" w:rsidRDefault="00FF3148" w:rsidP="00322B5A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C02" w:rsidRDefault="00292C02" w:rsidP="00FF3148">
      <w:pPr>
        <w:spacing w:after="0" w:line="240" w:lineRule="auto"/>
      </w:pPr>
      <w:r>
        <w:separator/>
      </w:r>
    </w:p>
  </w:footnote>
  <w:footnote w:type="continuationSeparator" w:id="0">
    <w:p w:rsidR="00292C02" w:rsidRDefault="00292C02" w:rsidP="00FF3148">
      <w:pPr>
        <w:spacing w:after="0" w:line="240" w:lineRule="auto"/>
      </w:pPr>
      <w:r>
        <w:continuationSeparator/>
      </w:r>
    </w:p>
  </w:footnote>
  <w:footnote w:id="1">
    <w:p w:rsidR="00FF3148" w:rsidRPr="00B81C0C" w:rsidRDefault="00FF3148" w:rsidP="00FF3148">
      <w:pPr>
        <w:pStyle w:val="a9"/>
        <w:rPr>
          <w:i/>
          <w:lang w:val="ru-RU"/>
        </w:rPr>
      </w:pPr>
      <w:r>
        <w:rPr>
          <w:rStyle w:val="ab"/>
        </w:rPr>
        <w:footnoteRef/>
      </w:r>
      <w:r w:rsidRPr="002C07A7">
        <w:rPr>
          <w:lang w:val="ru-RU"/>
        </w:rPr>
        <w:t xml:space="preserve"> </w:t>
      </w:r>
      <w:proofErr w:type="gramStart"/>
      <w:r>
        <w:rPr>
          <w:rStyle w:val="af"/>
          <w:iCs/>
          <w:lang w:val="ru-RU"/>
        </w:rPr>
        <w:t xml:space="preserve">Примерная тематика самостоятельных работ </w:t>
      </w:r>
      <w:r w:rsidRPr="00705993">
        <w:rPr>
          <w:rStyle w:val="af"/>
          <w:iCs/>
          <w:lang w:val="ru-RU"/>
        </w:rPr>
        <w:t xml:space="preserve">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часов, необходимом для выполнения заданий самостоятельной работы обучающихся, предусмотренных тематическим планом и содержанием </w:t>
      </w:r>
      <w:r>
        <w:rPr>
          <w:rStyle w:val="af"/>
          <w:iCs/>
          <w:lang w:val="ru-RU"/>
        </w:rPr>
        <w:t>междисциплинарного курса</w:t>
      </w:r>
      <w:r w:rsidRPr="00705993">
        <w:rPr>
          <w:rStyle w:val="af"/>
          <w:iCs/>
          <w:lang w:val="ru-RU"/>
        </w:rPr>
        <w:t>.</w:t>
      </w:r>
      <w:proofErr w:type="gramEnd"/>
    </w:p>
    <w:p w:rsidR="00FF3148" w:rsidRPr="00FF3148" w:rsidRDefault="00FF3148" w:rsidP="00FF3148">
      <w:pPr>
        <w:pStyle w:val="a9"/>
        <w:rPr>
          <w:lang w:val="ru-RU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C47A1"/>
    <w:multiLevelType w:val="hybridMultilevel"/>
    <w:tmpl w:val="50042536"/>
    <w:lvl w:ilvl="0" w:tplc="FFFFFFFF">
      <w:start w:val="1"/>
      <w:numFmt w:val="bullet"/>
      <w:lvlText w:val="–"/>
      <w:lvlJc w:val="left"/>
      <w:pPr>
        <w:ind w:left="81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0ED648EA"/>
    <w:multiLevelType w:val="hybridMultilevel"/>
    <w:tmpl w:val="E81CFFF2"/>
    <w:lvl w:ilvl="0" w:tplc="0419000F">
      <w:start w:val="1"/>
      <w:numFmt w:val="decimal"/>
      <w:lvlText w:val="%1."/>
      <w:lvlJc w:val="left"/>
      <w:pPr>
        <w:ind w:left="29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2">
    <w:nsid w:val="216E3187"/>
    <w:multiLevelType w:val="hybridMultilevel"/>
    <w:tmpl w:val="886AD718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8851C0"/>
    <w:multiLevelType w:val="hybridMultilevel"/>
    <w:tmpl w:val="1332D0AC"/>
    <w:lvl w:ilvl="0" w:tplc="C68EA9B2"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C4B79A7"/>
    <w:multiLevelType w:val="hybridMultilevel"/>
    <w:tmpl w:val="92DC7290"/>
    <w:lvl w:ilvl="0" w:tplc="FFFFFFFF">
      <w:start w:val="1"/>
      <w:numFmt w:val="bullet"/>
      <w:lvlText w:val="–"/>
      <w:lvlJc w:val="left"/>
      <w:pPr>
        <w:ind w:left="10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3F991CD1"/>
    <w:multiLevelType w:val="hybridMultilevel"/>
    <w:tmpl w:val="5C56DD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3560395"/>
    <w:multiLevelType w:val="hybridMultilevel"/>
    <w:tmpl w:val="41F26C64"/>
    <w:lvl w:ilvl="0" w:tplc="AF8ACBC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3D502D"/>
    <w:multiLevelType w:val="hybridMultilevel"/>
    <w:tmpl w:val="1EFC2D80"/>
    <w:lvl w:ilvl="0" w:tplc="AF8ACBCE">
      <w:numFmt w:val="bullet"/>
      <w:lvlText w:val="•"/>
      <w:lvlJc w:val="left"/>
      <w:pPr>
        <w:ind w:left="188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</w:abstractNum>
  <w:abstractNum w:abstractNumId="8">
    <w:nsid w:val="51E57A78"/>
    <w:multiLevelType w:val="hybridMultilevel"/>
    <w:tmpl w:val="2F8A45CC"/>
    <w:lvl w:ilvl="0" w:tplc="FFFFFFFF">
      <w:start w:val="1"/>
      <w:numFmt w:val="bullet"/>
      <w:lvlText w:val="–"/>
      <w:lvlJc w:val="left"/>
      <w:pPr>
        <w:ind w:left="75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9">
    <w:nsid w:val="5C7C42EA"/>
    <w:multiLevelType w:val="hybridMultilevel"/>
    <w:tmpl w:val="02B07E8C"/>
    <w:lvl w:ilvl="0" w:tplc="44B8B78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0F723A7"/>
    <w:multiLevelType w:val="multilevel"/>
    <w:tmpl w:val="D9DA059C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1">
    <w:nsid w:val="72016E56"/>
    <w:multiLevelType w:val="hybridMultilevel"/>
    <w:tmpl w:val="5DDC4B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526733E"/>
    <w:multiLevelType w:val="hybridMultilevel"/>
    <w:tmpl w:val="A3A0AF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56F6A45"/>
    <w:multiLevelType w:val="hybridMultilevel"/>
    <w:tmpl w:val="318AFA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B6C41ED"/>
    <w:multiLevelType w:val="hybridMultilevel"/>
    <w:tmpl w:val="8E1C439C"/>
    <w:lvl w:ilvl="0" w:tplc="D5E8A30C">
      <w:start w:val="1"/>
      <w:numFmt w:val="decimal"/>
      <w:lvlText w:val="%1."/>
      <w:lvlJc w:val="left"/>
      <w:pPr>
        <w:ind w:left="750" w:hanging="390"/>
      </w:pPr>
      <w:rPr>
        <w:rFonts w:eastAsia="Times New Roman" w:cs="Times New Roman" w:hint="default"/>
        <w:b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C1206B6"/>
    <w:multiLevelType w:val="hybridMultilevel"/>
    <w:tmpl w:val="2CA2B90A"/>
    <w:lvl w:ilvl="0" w:tplc="FFFFFFFF">
      <w:start w:val="1"/>
      <w:numFmt w:val="bullet"/>
      <w:lvlText w:val="–"/>
      <w:lvlJc w:val="left"/>
      <w:pPr>
        <w:ind w:left="81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6"/>
  </w:num>
  <w:num w:numId="4">
    <w:abstractNumId w:val="4"/>
  </w:num>
  <w:num w:numId="5">
    <w:abstractNumId w:val="8"/>
  </w:num>
  <w:num w:numId="6">
    <w:abstractNumId w:val="2"/>
  </w:num>
  <w:num w:numId="7">
    <w:abstractNumId w:val="3"/>
  </w:num>
  <w:num w:numId="8">
    <w:abstractNumId w:val="7"/>
  </w:num>
  <w:num w:numId="9">
    <w:abstractNumId w:val="14"/>
  </w:num>
  <w:num w:numId="10">
    <w:abstractNumId w:val="11"/>
  </w:num>
  <w:num w:numId="11">
    <w:abstractNumId w:val="5"/>
  </w:num>
  <w:num w:numId="12">
    <w:abstractNumId w:val="12"/>
  </w:num>
  <w:num w:numId="13">
    <w:abstractNumId w:val="13"/>
  </w:num>
  <w:num w:numId="14">
    <w:abstractNumId w:val="10"/>
  </w:num>
  <w:num w:numId="15">
    <w:abstractNumId w:val="9"/>
  </w:num>
  <w:num w:numId="16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0A0A"/>
    <w:rsid w:val="00292C02"/>
    <w:rsid w:val="003B11F4"/>
    <w:rsid w:val="00426245"/>
    <w:rsid w:val="0050583D"/>
    <w:rsid w:val="00523FF8"/>
    <w:rsid w:val="006B0A0A"/>
    <w:rsid w:val="006F024C"/>
    <w:rsid w:val="007071F5"/>
    <w:rsid w:val="007A4793"/>
    <w:rsid w:val="009F1B08"/>
    <w:rsid w:val="00CA761F"/>
    <w:rsid w:val="00FF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14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F3148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FF3148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F3148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FF3148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F3148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FF3148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FF3148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FF314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FF3148"/>
    <w:p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FF314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uiPriority w:val="99"/>
    <w:rsid w:val="00FF3148"/>
    <w:pPr>
      <w:spacing w:after="0" w:line="240" w:lineRule="auto"/>
      <w:ind w:right="-57"/>
      <w:jc w:val="both"/>
    </w:pPr>
    <w:rPr>
      <w:rFonts w:ascii="Times New Roman" w:hAnsi="Times New Roman"/>
      <w:sz w:val="28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FF314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blk">
    <w:name w:val="blk"/>
    <w:uiPriority w:val="99"/>
    <w:rsid w:val="00FF3148"/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rsid w:val="00FF3148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rsid w:val="00FF31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FF3148"/>
    <w:rPr>
      <w:rFonts w:cs="Times New Roman"/>
    </w:rPr>
  </w:style>
  <w:style w:type="paragraph" w:styleId="a8">
    <w:name w:val="Normal (Web)"/>
    <w:basedOn w:val="a"/>
    <w:uiPriority w:val="99"/>
    <w:rsid w:val="00FF3148"/>
    <w:pPr>
      <w:widowControl w:val="0"/>
      <w:spacing w:after="0" w:line="240" w:lineRule="auto"/>
    </w:pPr>
    <w:rPr>
      <w:rFonts w:ascii="Times New Roman" w:hAnsi="Times New Roman"/>
      <w:sz w:val="24"/>
      <w:szCs w:val="24"/>
      <w:lang w:val="en-US" w:eastAsia="nl-NL"/>
    </w:rPr>
  </w:style>
  <w:style w:type="paragraph" w:styleId="a9">
    <w:name w:val="footnote text"/>
    <w:basedOn w:val="a"/>
    <w:link w:val="aa"/>
    <w:uiPriority w:val="99"/>
    <w:rsid w:val="00FF3148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aa">
    <w:name w:val="Текст сноски Знак"/>
    <w:basedOn w:val="a0"/>
    <w:link w:val="a9"/>
    <w:uiPriority w:val="99"/>
    <w:rsid w:val="00FF3148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FootnoteTextChar">
    <w:name w:val="Footnote Text Char"/>
    <w:basedOn w:val="a0"/>
    <w:uiPriority w:val="99"/>
    <w:locked/>
    <w:rsid w:val="00FF3148"/>
    <w:rPr>
      <w:rFonts w:ascii="Times New Roman" w:hAnsi="Times New Roman" w:cs="Times New Roman"/>
      <w:sz w:val="20"/>
      <w:lang w:eastAsia="ru-RU"/>
    </w:rPr>
  </w:style>
  <w:style w:type="character" w:styleId="ab">
    <w:name w:val="footnote reference"/>
    <w:basedOn w:val="a0"/>
    <w:uiPriority w:val="99"/>
    <w:rsid w:val="00FF3148"/>
    <w:rPr>
      <w:rFonts w:cs="Times New Roman"/>
      <w:vertAlign w:val="superscript"/>
    </w:rPr>
  </w:style>
  <w:style w:type="paragraph" w:styleId="23">
    <w:name w:val="List 2"/>
    <w:basedOn w:val="a"/>
    <w:uiPriority w:val="99"/>
    <w:rsid w:val="00FF3148"/>
    <w:pPr>
      <w:spacing w:before="120" w:after="120" w:line="240" w:lineRule="auto"/>
      <w:ind w:left="720" w:hanging="360"/>
      <w:jc w:val="both"/>
    </w:pPr>
    <w:rPr>
      <w:rFonts w:ascii="Arial" w:eastAsia="Batang" w:hAnsi="Arial"/>
      <w:sz w:val="20"/>
      <w:szCs w:val="24"/>
      <w:lang w:eastAsia="ko-KR"/>
    </w:rPr>
  </w:style>
  <w:style w:type="character" w:styleId="ac">
    <w:name w:val="Hyperlink"/>
    <w:basedOn w:val="a0"/>
    <w:uiPriority w:val="99"/>
    <w:rsid w:val="00FF3148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99"/>
    <w:rsid w:val="00FF3148"/>
    <w:pPr>
      <w:spacing w:before="240" w:after="120" w:line="240" w:lineRule="auto"/>
    </w:pPr>
    <w:rPr>
      <w:rFonts w:cs="Calibri"/>
      <w:b/>
      <w:bCs/>
      <w:sz w:val="20"/>
      <w:szCs w:val="20"/>
    </w:rPr>
  </w:style>
  <w:style w:type="paragraph" w:styleId="24">
    <w:name w:val="toc 2"/>
    <w:basedOn w:val="a"/>
    <w:next w:val="a"/>
    <w:autoRedefine/>
    <w:uiPriority w:val="99"/>
    <w:rsid w:val="00FF3148"/>
    <w:pPr>
      <w:spacing w:before="120" w:after="0" w:line="240" w:lineRule="auto"/>
      <w:ind w:left="240"/>
    </w:pPr>
    <w:rPr>
      <w:rFonts w:cs="Calibr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99"/>
    <w:rsid w:val="00FF3148"/>
    <w:pPr>
      <w:spacing w:after="0" w:line="240" w:lineRule="auto"/>
      <w:ind w:left="480"/>
    </w:pPr>
    <w:rPr>
      <w:rFonts w:ascii="Times New Roman" w:hAnsi="Times New Roman"/>
      <w:sz w:val="28"/>
      <w:szCs w:val="28"/>
    </w:rPr>
  </w:style>
  <w:style w:type="paragraph" w:styleId="ad">
    <w:name w:val="List Paragraph"/>
    <w:aliases w:val="Содержание. 2 уровень"/>
    <w:basedOn w:val="a"/>
    <w:link w:val="ae"/>
    <w:uiPriority w:val="99"/>
    <w:qFormat/>
    <w:rsid w:val="00FF3148"/>
    <w:pPr>
      <w:spacing w:before="120" w:after="120" w:line="240" w:lineRule="auto"/>
      <w:ind w:left="708"/>
    </w:pPr>
    <w:rPr>
      <w:rFonts w:ascii="Times New Roman" w:hAnsi="Times New Roman"/>
      <w:sz w:val="24"/>
      <w:szCs w:val="20"/>
    </w:rPr>
  </w:style>
  <w:style w:type="character" w:styleId="af">
    <w:name w:val="Emphasis"/>
    <w:basedOn w:val="a0"/>
    <w:uiPriority w:val="99"/>
    <w:qFormat/>
    <w:rsid w:val="00FF3148"/>
    <w:rPr>
      <w:rFonts w:cs="Times New Roman"/>
      <w:i/>
    </w:rPr>
  </w:style>
  <w:style w:type="paragraph" w:styleId="af0">
    <w:name w:val="Balloon Text"/>
    <w:basedOn w:val="a"/>
    <w:link w:val="af1"/>
    <w:uiPriority w:val="99"/>
    <w:rsid w:val="00FF3148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rsid w:val="00FF3148"/>
    <w:rPr>
      <w:rFonts w:ascii="Segoe UI" w:eastAsia="Times New Roman" w:hAnsi="Segoe UI" w:cs="Times New Roman"/>
      <w:sz w:val="18"/>
      <w:szCs w:val="18"/>
      <w:lang w:eastAsia="ru-RU"/>
    </w:rPr>
  </w:style>
  <w:style w:type="paragraph" w:customStyle="1" w:styleId="ConsPlusNormal">
    <w:name w:val="ConsPlusNormal"/>
    <w:uiPriority w:val="99"/>
    <w:rsid w:val="00FF314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header"/>
    <w:basedOn w:val="a"/>
    <w:link w:val="af3"/>
    <w:uiPriority w:val="99"/>
    <w:rsid w:val="00FF314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uiPriority w:val="99"/>
    <w:rsid w:val="00FF31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entTextChar">
    <w:name w:val="Comment Text Char"/>
    <w:uiPriority w:val="99"/>
    <w:locked/>
    <w:rsid w:val="00FF3148"/>
    <w:rPr>
      <w:rFonts w:ascii="Times New Roman" w:hAnsi="Times New Roman"/>
      <w:sz w:val="20"/>
    </w:rPr>
  </w:style>
  <w:style w:type="paragraph" w:styleId="af4">
    <w:name w:val="annotation text"/>
    <w:basedOn w:val="a"/>
    <w:link w:val="af5"/>
    <w:uiPriority w:val="99"/>
    <w:rsid w:val="00FF3148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rsid w:val="00FF314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Текст примечания Знак1"/>
    <w:basedOn w:val="a0"/>
    <w:uiPriority w:val="99"/>
    <w:rsid w:val="00FF3148"/>
    <w:rPr>
      <w:rFonts w:cs="Times New Roman"/>
      <w:sz w:val="20"/>
      <w:szCs w:val="20"/>
    </w:rPr>
  </w:style>
  <w:style w:type="character" w:customStyle="1" w:styleId="CommentSubjectChar">
    <w:name w:val="Comment Subject Char"/>
    <w:uiPriority w:val="99"/>
    <w:locked/>
    <w:rsid w:val="00FF3148"/>
    <w:rPr>
      <w:b/>
    </w:rPr>
  </w:style>
  <w:style w:type="paragraph" w:styleId="af6">
    <w:name w:val="annotation subject"/>
    <w:basedOn w:val="af4"/>
    <w:next w:val="af4"/>
    <w:link w:val="af7"/>
    <w:uiPriority w:val="99"/>
    <w:rsid w:val="00FF3148"/>
    <w:rPr>
      <w:rFonts w:ascii="Calibri" w:hAnsi="Calibri"/>
      <w:b/>
    </w:rPr>
  </w:style>
  <w:style w:type="character" w:customStyle="1" w:styleId="af7">
    <w:name w:val="Тема примечания Знак"/>
    <w:basedOn w:val="af5"/>
    <w:link w:val="af6"/>
    <w:uiPriority w:val="99"/>
    <w:rsid w:val="00FF3148"/>
    <w:rPr>
      <w:rFonts w:ascii="Calibri" w:eastAsia="Times New Roman" w:hAnsi="Calibri" w:cs="Times New Roman"/>
      <w:b/>
      <w:sz w:val="20"/>
      <w:szCs w:val="20"/>
      <w:lang w:eastAsia="ru-RU"/>
    </w:rPr>
  </w:style>
  <w:style w:type="character" w:customStyle="1" w:styleId="13">
    <w:name w:val="Тема примечания Знак1"/>
    <w:basedOn w:val="12"/>
    <w:uiPriority w:val="99"/>
    <w:rsid w:val="00FF3148"/>
    <w:rPr>
      <w:rFonts w:cs="Times New Roman"/>
      <w:b/>
      <w:bCs/>
      <w:sz w:val="20"/>
      <w:szCs w:val="20"/>
    </w:rPr>
  </w:style>
  <w:style w:type="paragraph" w:styleId="25">
    <w:name w:val="Body Text Indent 2"/>
    <w:basedOn w:val="a"/>
    <w:link w:val="26"/>
    <w:uiPriority w:val="99"/>
    <w:rsid w:val="00FF3148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FF31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FF3148"/>
  </w:style>
  <w:style w:type="character" w:customStyle="1" w:styleId="af8">
    <w:name w:val="Цветовое выделение"/>
    <w:uiPriority w:val="99"/>
    <w:rsid w:val="00FF3148"/>
    <w:rPr>
      <w:b/>
      <w:color w:val="26282F"/>
    </w:rPr>
  </w:style>
  <w:style w:type="character" w:customStyle="1" w:styleId="af9">
    <w:name w:val="Гипертекстовая ссылка"/>
    <w:uiPriority w:val="99"/>
    <w:rsid w:val="00FF3148"/>
    <w:rPr>
      <w:b/>
      <w:color w:val="106BBE"/>
    </w:rPr>
  </w:style>
  <w:style w:type="character" w:customStyle="1" w:styleId="afa">
    <w:name w:val="Активная гипертекстовая ссылка"/>
    <w:uiPriority w:val="99"/>
    <w:rsid w:val="00FF3148"/>
    <w:rPr>
      <w:b/>
      <w:color w:val="106BBE"/>
      <w:u w:val="single"/>
    </w:rPr>
  </w:style>
  <w:style w:type="paragraph" w:customStyle="1" w:styleId="afb">
    <w:name w:val="Внимание"/>
    <w:basedOn w:val="a"/>
    <w:next w:val="a"/>
    <w:uiPriority w:val="99"/>
    <w:rsid w:val="00FF3148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c">
    <w:name w:val="Внимание: криминал!!"/>
    <w:basedOn w:val="afb"/>
    <w:next w:val="a"/>
    <w:uiPriority w:val="99"/>
    <w:rsid w:val="00FF3148"/>
  </w:style>
  <w:style w:type="paragraph" w:customStyle="1" w:styleId="afd">
    <w:name w:val="Внимание: недобросовестность!"/>
    <w:basedOn w:val="afb"/>
    <w:next w:val="a"/>
    <w:uiPriority w:val="99"/>
    <w:rsid w:val="00FF3148"/>
  </w:style>
  <w:style w:type="character" w:customStyle="1" w:styleId="afe">
    <w:name w:val="Выделение для Базового Поиска"/>
    <w:uiPriority w:val="99"/>
    <w:rsid w:val="00FF3148"/>
    <w:rPr>
      <w:b/>
      <w:color w:val="0058A9"/>
    </w:rPr>
  </w:style>
  <w:style w:type="character" w:customStyle="1" w:styleId="aff">
    <w:name w:val="Выделение для Базового Поиска (курсив)"/>
    <w:uiPriority w:val="99"/>
    <w:rsid w:val="00FF3148"/>
    <w:rPr>
      <w:b/>
      <w:i/>
      <w:color w:val="0058A9"/>
    </w:rPr>
  </w:style>
  <w:style w:type="paragraph" w:customStyle="1" w:styleId="aff0">
    <w:name w:val="Дочерний элемент списка"/>
    <w:basedOn w:val="a"/>
    <w:next w:val="a"/>
    <w:uiPriority w:val="99"/>
    <w:rsid w:val="00FF3148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color w:val="868381"/>
      <w:sz w:val="20"/>
      <w:szCs w:val="20"/>
    </w:rPr>
  </w:style>
  <w:style w:type="paragraph" w:customStyle="1" w:styleId="aff1">
    <w:name w:val="Основное меню (преемственное)"/>
    <w:basedOn w:val="a"/>
    <w:next w:val="a"/>
    <w:uiPriority w:val="99"/>
    <w:rsid w:val="00FF3148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hAnsi="Verdana" w:cs="Verdana"/>
    </w:rPr>
  </w:style>
  <w:style w:type="paragraph" w:customStyle="1" w:styleId="14">
    <w:name w:val="Заголовок1"/>
    <w:basedOn w:val="aff1"/>
    <w:next w:val="a"/>
    <w:uiPriority w:val="99"/>
    <w:rsid w:val="00FF3148"/>
    <w:rPr>
      <w:b/>
      <w:bCs/>
      <w:color w:val="0058A9"/>
      <w:shd w:val="clear" w:color="auto" w:fill="ECE9D8"/>
    </w:rPr>
  </w:style>
  <w:style w:type="paragraph" w:customStyle="1" w:styleId="aff2">
    <w:name w:val="Заголовок группы контролов"/>
    <w:basedOn w:val="a"/>
    <w:next w:val="a"/>
    <w:uiPriority w:val="99"/>
    <w:rsid w:val="00FF3148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aff3">
    <w:name w:val="Заголовок для информации об изменениях"/>
    <w:basedOn w:val="1"/>
    <w:next w:val="a"/>
    <w:uiPriority w:val="99"/>
    <w:rsid w:val="00FF3148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4">
    <w:name w:val="Заголовок распахивающейся части диалога"/>
    <w:basedOn w:val="a"/>
    <w:next w:val="a"/>
    <w:uiPriority w:val="99"/>
    <w:rsid w:val="00FF3148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i/>
      <w:iCs/>
      <w:color w:val="000080"/>
    </w:rPr>
  </w:style>
  <w:style w:type="character" w:customStyle="1" w:styleId="aff5">
    <w:name w:val="Заголовок своего сообщения"/>
    <w:uiPriority w:val="99"/>
    <w:rsid w:val="00FF3148"/>
    <w:rPr>
      <w:b/>
      <w:color w:val="26282F"/>
    </w:rPr>
  </w:style>
  <w:style w:type="paragraph" w:customStyle="1" w:styleId="aff6">
    <w:name w:val="Заголовок статьи"/>
    <w:basedOn w:val="a"/>
    <w:next w:val="a"/>
    <w:uiPriority w:val="99"/>
    <w:rsid w:val="00FF3148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hAnsi="Times New Roman"/>
      <w:sz w:val="24"/>
      <w:szCs w:val="24"/>
    </w:rPr>
  </w:style>
  <w:style w:type="character" w:customStyle="1" w:styleId="aff7">
    <w:name w:val="Заголовок чужого сообщения"/>
    <w:uiPriority w:val="99"/>
    <w:rsid w:val="00FF3148"/>
    <w:rPr>
      <w:b/>
      <w:color w:val="FF0000"/>
    </w:rPr>
  </w:style>
  <w:style w:type="paragraph" w:customStyle="1" w:styleId="aff8">
    <w:name w:val="Заголовок ЭР (левое окно)"/>
    <w:basedOn w:val="a"/>
    <w:next w:val="a"/>
    <w:uiPriority w:val="99"/>
    <w:rsid w:val="00FF3148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hAnsi="Times New Roman"/>
      <w:b/>
      <w:bCs/>
      <w:color w:val="26282F"/>
      <w:sz w:val="26"/>
      <w:szCs w:val="26"/>
    </w:rPr>
  </w:style>
  <w:style w:type="paragraph" w:customStyle="1" w:styleId="aff9">
    <w:name w:val="Заголовок ЭР (правое окно)"/>
    <w:basedOn w:val="aff8"/>
    <w:next w:val="a"/>
    <w:uiPriority w:val="99"/>
    <w:rsid w:val="00FF3148"/>
    <w:pPr>
      <w:spacing w:after="0"/>
      <w:jc w:val="left"/>
    </w:pPr>
  </w:style>
  <w:style w:type="paragraph" w:customStyle="1" w:styleId="affa">
    <w:name w:val="Интерактивный заголовок"/>
    <w:basedOn w:val="14"/>
    <w:next w:val="a"/>
    <w:uiPriority w:val="99"/>
    <w:rsid w:val="00FF3148"/>
    <w:rPr>
      <w:u w:val="single"/>
    </w:rPr>
  </w:style>
  <w:style w:type="paragraph" w:customStyle="1" w:styleId="affb">
    <w:name w:val="Текст информации об изменениях"/>
    <w:basedOn w:val="a"/>
    <w:next w:val="a"/>
    <w:uiPriority w:val="99"/>
    <w:rsid w:val="00FF3148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  <w:szCs w:val="18"/>
    </w:rPr>
  </w:style>
  <w:style w:type="paragraph" w:customStyle="1" w:styleId="affc">
    <w:name w:val="Информация об изменениях"/>
    <w:basedOn w:val="affb"/>
    <w:next w:val="a"/>
    <w:uiPriority w:val="99"/>
    <w:rsid w:val="00FF3148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d">
    <w:name w:val="Текст (справка)"/>
    <w:basedOn w:val="a"/>
    <w:next w:val="a"/>
    <w:uiPriority w:val="99"/>
    <w:rsid w:val="00FF3148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hAnsi="Times New Roman"/>
      <w:sz w:val="24"/>
      <w:szCs w:val="24"/>
    </w:rPr>
  </w:style>
  <w:style w:type="paragraph" w:customStyle="1" w:styleId="affe">
    <w:name w:val="Комментарий"/>
    <w:basedOn w:val="affd"/>
    <w:next w:val="a"/>
    <w:uiPriority w:val="99"/>
    <w:rsid w:val="00FF3148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">
    <w:name w:val="Информация об изменениях документа"/>
    <w:basedOn w:val="affe"/>
    <w:next w:val="a"/>
    <w:uiPriority w:val="99"/>
    <w:rsid w:val="00FF3148"/>
    <w:rPr>
      <w:i/>
      <w:iCs/>
    </w:rPr>
  </w:style>
  <w:style w:type="paragraph" w:customStyle="1" w:styleId="afff0">
    <w:name w:val="Текст (лев. подпись)"/>
    <w:basedOn w:val="a"/>
    <w:next w:val="a"/>
    <w:uiPriority w:val="99"/>
    <w:rsid w:val="00FF3148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customStyle="1" w:styleId="afff1">
    <w:name w:val="Колонтитул (левый)"/>
    <w:basedOn w:val="afff0"/>
    <w:next w:val="a"/>
    <w:uiPriority w:val="99"/>
    <w:rsid w:val="00FF3148"/>
    <w:rPr>
      <w:sz w:val="14"/>
      <w:szCs w:val="14"/>
    </w:rPr>
  </w:style>
  <w:style w:type="paragraph" w:customStyle="1" w:styleId="afff2">
    <w:name w:val="Текст (прав. подпись)"/>
    <w:basedOn w:val="a"/>
    <w:next w:val="a"/>
    <w:uiPriority w:val="99"/>
    <w:rsid w:val="00FF3148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afff3">
    <w:name w:val="Колонтитул (правый)"/>
    <w:basedOn w:val="afff2"/>
    <w:next w:val="a"/>
    <w:uiPriority w:val="99"/>
    <w:rsid w:val="00FF3148"/>
    <w:rPr>
      <w:sz w:val="14"/>
      <w:szCs w:val="14"/>
    </w:rPr>
  </w:style>
  <w:style w:type="paragraph" w:customStyle="1" w:styleId="afff4">
    <w:name w:val="Комментарий пользователя"/>
    <w:basedOn w:val="affe"/>
    <w:next w:val="a"/>
    <w:uiPriority w:val="99"/>
    <w:rsid w:val="00FF3148"/>
    <w:pPr>
      <w:jc w:val="left"/>
    </w:pPr>
    <w:rPr>
      <w:shd w:val="clear" w:color="auto" w:fill="FFDFE0"/>
    </w:rPr>
  </w:style>
  <w:style w:type="paragraph" w:customStyle="1" w:styleId="afff5">
    <w:name w:val="Куда обратиться?"/>
    <w:basedOn w:val="afb"/>
    <w:next w:val="a"/>
    <w:uiPriority w:val="99"/>
    <w:rsid w:val="00FF3148"/>
  </w:style>
  <w:style w:type="paragraph" w:customStyle="1" w:styleId="afff6">
    <w:name w:val="Моноширинный"/>
    <w:basedOn w:val="a"/>
    <w:next w:val="a"/>
    <w:uiPriority w:val="99"/>
    <w:rsid w:val="00FF3148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character" w:customStyle="1" w:styleId="afff7">
    <w:name w:val="Найденные слова"/>
    <w:uiPriority w:val="99"/>
    <w:rsid w:val="00FF3148"/>
    <w:rPr>
      <w:b/>
      <w:color w:val="26282F"/>
      <w:shd w:val="clear" w:color="auto" w:fill="FFF580"/>
    </w:rPr>
  </w:style>
  <w:style w:type="paragraph" w:customStyle="1" w:styleId="afff8">
    <w:name w:val="Напишите нам"/>
    <w:basedOn w:val="a"/>
    <w:next w:val="a"/>
    <w:uiPriority w:val="99"/>
    <w:rsid w:val="00FF3148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  <w:szCs w:val="20"/>
      <w:shd w:val="clear" w:color="auto" w:fill="EFFFAD"/>
    </w:rPr>
  </w:style>
  <w:style w:type="character" w:customStyle="1" w:styleId="afff9">
    <w:name w:val="Не вступил в силу"/>
    <w:uiPriority w:val="99"/>
    <w:rsid w:val="00FF3148"/>
    <w:rPr>
      <w:b/>
      <w:color w:val="000000"/>
      <w:shd w:val="clear" w:color="auto" w:fill="D8EDE8"/>
    </w:rPr>
  </w:style>
  <w:style w:type="paragraph" w:customStyle="1" w:styleId="afffa">
    <w:name w:val="Необходимые документы"/>
    <w:basedOn w:val="afb"/>
    <w:next w:val="a"/>
    <w:uiPriority w:val="99"/>
    <w:rsid w:val="00FF3148"/>
    <w:pPr>
      <w:ind w:firstLine="118"/>
    </w:pPr>
  </w:style>
  <w:style w:type="paragraph" w:customStyle="1" w:styleId="afffb">
    <w:name w:val="Нормальный (таблица)"/>
    <w:basedOn w:val="a"/>
    <w:next w:val="a"/>
    <w:uiPriority w:val="99"/>
    <w:rsid w:val="00FF3148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afffc">
    <w:name w:val="Таблицы (моноширинный)"/>
    <w:basedOn w:val="a"/>
    <w:next w:val="a"/>
    <w:uiPriority w:val="99"/>
    <w:rsid w:val="00FF3148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paragraph" w:customStyle="1" w:styleId="afffd">
    <w:name w:val="Оглавление"/>
    <w:basedOn w:val="afffc"/>
    <w:next w:val="a"/>
    <w:uiPriority w:val="99"/>
    <w:rsid w:val="00FF3148"/>
    <w:pPr>
      <w:ind w:left="140"/>
    </w:pPr>
  </w:style>
  <w:style w:type="character" w:customStyle="1" w:styleId="afffe">
    <w:name w:val="Опечатки"/>
    <w:uiPriority w:val="99"/>
    <w:rsid w:val="00FF3148"/>
    <w:rPr>
      <w:color w:val="FF0000"/>
    </w:rPr>
  </w:style>
  <w:style w:type="paragraph" w:customStyle="1" w:styleId="affff">
    <w:name w:val="Переменная часть"/>
    <w:basedOn w:val="aff1"/>
    <w:next w:val="a"/>
    <w:uiPriority w:val="99"/>
    <w:rsid w:val="00FF3148"/>
    <w:rPr>
      <w:sz w:val="18"/>
      <w:szCs w:val="18"/>
    </w:rPr>
  </w:style>
  <w:style w:type="paragraph" w:customStyle="1" w:styleId="affff0">
    <w:name w:val="Подвал для информации об изменениях"/>
    <w:basedOn w:val="1"/>
    <w:next w:val="a"/>
    <w:uiPriority w:val="99"/>
    <w:rsid w:val="00FF3148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1">
    <w:name w:val="Подзаголовок для информации об изменениях"/>
    <w:basedOn w:val="affb"/>
    <w:next w:val="a"/>
    <w:uiPriority w:val="99"/>
    <w:rsid w:val="00FF3148"/>
    <w:rPr>
      <w:b/>
      <w:bCs/>
    </w:rPr>
  </w:style>
  <w:style w:type="paragraph" w:customStyle="1" w:styleId="affff2">
    <w:name w:val="Подчёркнуный текст"/>
    <w:basedOn w:val="a"/>
    <w:next w:val="a"/>
    <w:uiPriority w:val="99"/>
    <w:rsid w:val="00FF3148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paragraph" w:customStyle="1" w:styleId="affff3">
    <w:name w:val="Постоянная часть"/>
    <w:basedOn w:val="aff1"/>
    <w:next w:val="a"/>
    <w:uiPriority w:val="99"/>
    <w:rsid w:val="00FF3148"/>
    <w:rPr>
      <w:sz w:val="20"/>
      <w:szCs w:val="20"/>
    </w:rPr>
  </w:style>
  <w:style w:type="paragraph" w:customStyle="1" w:styleId="affff4">
    <w:name w:val="Прижатый влево"/>
    <w:basedOn w:val="a"/>
    <w:next w:val="a"/>
    <w:uiPriority w:val="99"/>
    <w:rsid w:val="00FF3148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customStyle="1" w:styleId="affff5">
    <w:name w:val="Пример."/>
    <w:basedOn w:val="afb"/>
    <w:next w:val="a"/>
    <w:uiPriority w:val="99"/>
    <w:rsid w:val="00FF3148"/>
  </w:style>
  <w:style w:type="paragraph" w:customStyle="1" w:styleId="affff6">
    <w:name w:val="Примечание."/>
    <w:basedOn w:val="afb"/>
    <w:next w:val="a"/>
    <w:uiPriority w:val="99"/>
    <w:rsid w:val="00FF3148"/>
  </w:style>
  <w:style w:type="character" w:customStyle="1" w:styleId="affff7">
    <w:name w:val="Продолжение ссылки"/>
    <w:uiPriority w:val="99"/>
    <w:rsid w:val="00FF3148"/>
  </w:style>
  <w:style w:type="paragraph" w:customStyle="1" w:styleId="affff8">
    <w:name w:val="Словарная статья"/>
    <w:basedOn w:val="a"/>
    <w:next w:val="a"/>
    <w:uiPriority w:val="99"/>
    <w:rsid w:val="00FF3148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hAnsi="Times New Roman"/>
      <w:sz w:val="24"/>
      <w:szCs w:val="24"/>
    </w:rPr>
  </w:style>
  <w:style w:type="character" w:customStyle="1" w:styleId="affff9">
    <w:name w:val="Сравнение редакций"/>
    <w:uiPriority w:val="99"/>
    <w:rsid w:val="00FF3148"/>
    <w:rPr>
      <w:b/>
      <w:color w:val="26282F"/>
    </w:rPr>
  </w:style>
  <w:style w:type="character" w:customStyle="1" w:styleId="affffa">
    <w:name w:val="Сравнение редакций. Добавленный фрагмент"/>
    <w:uiPriority w:val="99"/>
    <w:rsid w:val="00FF3148"/>
    <w:rPr>
      <w:color w:val="000000"/>
      <w:shd w:val="clear" w:color="auto" w:fill="C1D7FF"/>
    </w:rPr>
  </w:style>
  <w:style w:type="character" w:customStyle="1" w:styleId="affffb">
    <w:name w:val="Сравнение редакций. Удаленный фрагмент"/>
    <w:uiPriority w:val="99"/>
    <w:rsid w:val="00FF3148"/>
    <w:rPr>
      <w:color w:val="000000"/>
      <w:shd w:val="clear" w:color="auto" w:fill="C4C413"/>
    </w:rPr>
  </w:style>
  <w:style w:type="paragraph" w:customStyle="1" w:styleId="affffc">
    <w:name w:val="Ссылка на официальную публикацию"/>
    <w:basedOn w:val="a"/>
    <w:next w:val="a"/>
    <w:uiPriority w:val="99"/>
    <w:rsid w:val="00FF3148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character" w:customStyle="1" w:styleId="affffd">
    <w:name w:val="Ссылка на утративший силу документ"/>
    <w:uiPriority w:val="99"/>
    <w:rsid w:val="00FF3148"/>
    <w:rPr>
      <w:b/>
      <w:color w:val="749232"/>
    </w:rPr>
  </w:style>
  <w:style w:type="paragraph" w:customStyle="1" w:styleId="affffe">
    <w:name w:val="Текст в таблице"/>
    <w:basedOn w:val="afffb"/>
    <w:next w:val="a"/>
    <w:uiPriority w:val="99"/>
    <w:rsid w:val="00FF3148"/>
    <w:pPr>
      <w:ind w:firstLine="500"/>
    </w:pPr>
  </w:style>
  <w:style w:type="paragraph" w:customStyle="1" w:styleId="afffff">
    <w:name w:val="Текст ЭР (см. также)"/>
    <w:basedOn w:val="a"/>
    <w:next w:val="a"/>
    <w:uiPriority w:val="99"/>
    <w:rsid w:val="00FF3148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hAnsi="Times New Roman"/>
      <w:sz w:val="20"/>
      <w:szCs w:val="20"/>
    </w:rPr>
  </w:style>
  <w:style w:type="paragraph" w:customStyle="1" w:styleId="afffff0">
    <w:name w:val="Технический комментарий"/>
    <w:basedOn w:val="a"/>
    <w:next w:val="a"/>
    <w:uiPriority w:val="99"/>
    <w:rsid w:val="00FF3148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color w:val="463F31"/>
      <w:sz w:val="24"/>
      <w:szCs w:val="24"/>
      <w:shd w:val="clear" w:color="auto" w:fill="FFFFA6"/>
    </w:rPr>
  </w:style>
  <w:style w:type="character" w:customStyle="1" w:styleId="afffff1">
    <w:name w:val="Утратил силу"/>
    <w:uiPriority w:val="99"/>
    <w:rsid w:val="00FF3148"/>
    <w:rPr>
      <w:b/>
      <w:strike/>
      <w:color w:val="666600"/>
    </w:rPr>
  </w:style>
  <w:style w:type="paragraph" w:customStyle="1" w:styleId="afffff2">
    <w:name w:val="Формула"/>
    <w:basedOn w:val="a"/>
    <w:next w:val="a"/>
    <w:uiPriority w:val="99"/>
    <w:rsid w:val="00FF3148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ffff3">
    <w:name w:val="Центрированный (таблица)"/>
    <w:basedOn w:val="afffb"/>
    <w:next w:val="a"/>
    <w:uiPriority w:val="99"/>
    <w:rsid w:val="00FF3148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FF3148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FF314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ffff4">
    <w:name w:val="annotation reference"/>
    <w:basedOn w:val="a0"/>
    <w:uiPriority w:val="99"/>
    <w:rsid w:val="00FF3148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99"/>
    <w:rsid w:val="00FF3148"/>
    <w:pPr>
      <w:spacing w:after="0" w:line="240" w:lineRule="auto"/>
      <w:ind w:left="720"/>
    </w:pPr>
    <w:rPr>
      <w:rFonts w:cs="Calibri"/>
      <w:sz w:val="20"/>
      <w:szCs w:val="20"/>
    </w:rPr>
  </w:style>
  <w:style w:type="paragraph" w:styleId="5">
    <w:name w:val="toc 5"/>
    <w:basedOn w:val="a"/>
    <w:next w:val="a"/>
    <w:autoRedefine/>
    <w:uiPriority w:val="99"/>
    <w:rsid w:val="00FF3148"/>
    <w:pPr>
      <w:spacing w:after="0" w:line="240" w:lineRule="auto"/>
      <w:ind w:left="960"/>
    </w:pPr>
    <w:rPr>
      <w:rFonts w:cs="Calibri"/>
      <w:sz w:val="20"/>
      <w:szCs w:val="20"/>
    </w:rPr>
  </w:style>
  <w:style w:type="paragraph" w:styleId="6">
    <w:name w:val="toc 6"/>
    <w:basedOn w:val="a"/>
    <w:next w:val="a"/>
    <w:autoRedefine/>
    <w:uiPriority w:val="99"/>
    <w:rsid w:val="00FF3148"/>
    <w:pPr>
      <w:spacing w:after="0" w:line="240" w:lineRule="auto"/>
      <w:ind w:left="1200"/>
    </w:pPr>
    <w:rPr>
      <w:rFonts w:cs="Calibri"/>
      <w:sz w:val="20"/>
      <w:szCs w:val="20"/>
    </w:rPr>
  </w:style>
  <w:style w:type="paragraph" w:styleId="7">
    <w:name w:val="toc 7"/>
    <w:basedOn w:val="a"/>
    <w:next w:val="a"/>
    <w:autoRedefine/>
    <w:uiPriority w:val="99"/>
    <w:rsid w:val="00FF3148"/>
    <w:pPr>
      <w:spacing w:after="0" w:line="240" w:lineRule="auto"/>
      <w:ind w:left="1440"/>
    </w:pPr>
    <w:rPr>
      <w:rFonts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rsid w:val="00FF3148"/>
    <w:pPr>
      <w:spacing w:after="0" w:line="240" w:lineRule="auto"/>
      <w:ind w:left="1680"/>
    </w:pPr>
    <w:rPr>
      <w:rFonts w:cs="Calibri"/>
      <w:sz w:val="20"/>
      <w:szCs w:val="20"/>
    </w:rPr>
  </w:style>
  <w:style w:type="paragraph" w:styleId="9">
    <w:name w:val="toc 9"/>
    <w:basedOn w:val="a"/>
    <w:next w:val="a"/>
    <w:autoRedefine/>
    <w:uiPriority w:val="99"/>
    <w:rsid w:val="00FF3148"/>
    <w:pPr>
      <w:spacing w:after="0" w:line="240" w:lineRule="auto"/>
      <w:ind w:left="1920"/>
    </w:pPr>
    <w:rPr>
      <w:rFonts w:cs="Calibri"/>
      <w:sz w:val="20"/>
      <w:szCs w:val="20"/>
    </w:rPr>
  </w:style>
  <w:style w:type="paragraph" w:customStyle="1" w:styleId="s1">
    <w:name w:val="s_1"/>
    <w:basedOn w:val="a"/>
    <w:uiPriority w:val="99"/>
    <w:rsid w:val="00FF31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ffff5">
    <w:name w:val="Table Grid"/>
    <w:basedOn w:val="a1"/>
    <w:uiPriority w:val="99"/>
    <w:rsid w:val="00FF3148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6">
    <w:name w:val="endnote text"/>
    <w:basedOn w:val="a"/>
    <w:link w:val="afffff7"/>
    <w:uiPriority w:val="99"/>
    <w:semiHidden/>
    <w:rsid w:val="00FF3148"/>
    <w:pPr>
      <w:spacing w:after="0" w:line="240" w:lineRule="auto"/>
    </w:pPr>
    <w:rPr>
      <w:sz w:val="20"/>
      <w:szCs w:val="20"/>
    </w:rPr>
  </w:style>
  <w:style w:type="character" w:customStyle="1" w:styleId="afffff7">
    <w:name w:val="Текст концевой сноски Знак"/>
    <w:basedOn w:val="a0"/>
    <w:link w:val="afffff6"/>
    <w:uiPriority w:val="99"/>
    <w:semiHidden/>
    <w:rsid w:val="00FF3148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ff8">
    <w:name w:val="endnote reference"/>
    <w:basedOn w:val="a0"/>
    <w:uiPriority w:val="99"/>
    <w:semiHidden/>
    <w:rsid w:val="00FF3148"/>
    <w:rPr>
      <w:rFonts w:cs="Times New Roman"/>
      <w:vertAlign w:val="superscript"/>
    </w:rPr>
  </w:style>
  <w:style w:type="character" w:customStyle="1" w:styleId="Hyperlink1">
    <w:name w:val="Hyperlink.1"/>
    <w:uiPriority w:val="99"/>
    <w:rsid w:val="00FF3148"/>
    <w:rPr>
      <w:lang w:val="ru-RU"/>
    </w:rPr>
  </w:style>
  <w:style w:type="character" w:customStyle="1" w:styleId="FontStyle121">
    <w:name w:val="Font Style121"/>
    <w:uiPriority w:val="99"/>
    <w:rsid w:val="00FF3148"/>
    <w:rPr>
      <w:rFonts w:ascii="Century Schoolbook" w:hAnsi="Century Schoolbook"/>
      <w:sz w:val="20"/>
    </w:rPr>
  </w:style>
  <w:style w:type="paragraph" w:customStyle="1" w:styleId="Style78">
    <w:name w:val="Style78"/>
    <w:basedOn w:val="a"/>
    <w:uiPriority w:val="99"/>
    <w:rsid w:val="00FF3148"/>
    <w:pPr>
      <w:widowControl w:val="0"/>
      <w:autoSpaceDE w:val="0"/>
      <w:autoSpaceDN w:val="0"/>
      <w:adjustRightInd w:val="0"/>
      <w:spacing w:after="0" w:line="252" w:lineRule="exact"/>
      <w:ind w:hanging="211"/>
    </w:pPr>
    <w:rPr>
      <w:rFonts w:ascii="Arial Black" w:hAnsi="Arial Black"/>
      <w:sz w:val="24"/>
      <w:szCs w:val="24"/>
    </w:rPr>
  </w:style>
  <w:style w:type="paragraph" w:styleId="afffff9">
    <w:name w:val="Body Text Indent"/>
    <w:aliases w:val="текст,Основной текст 1"/>
    <w:basedOn w:val="a"/>
    <w:link w:val="afffffa"/>
    <w:uiPriority w:val="99"/>
    <w:rsid w:val="00FF3148"/>
    <w:pPr>
      <w:spacing w:after="120" w:line="240" w:lineRule="auto"/>
      <w:ind w:left="283"/>
    </w:pPr>
    <w:rPr>
      <w:rFonts w:ascii="Times New Roman" w:hAnsi="Times New Roman"/>
      <w:sz w:val="24"/>
      <w:szCs w:val="20"/>
    </w:rPr>
  </w:style>
  <w:style w:type="character" w:customStyle="1" w:styleId="afffffa">
    <w:name w:val="Основной текст с отступом Знак"/>
    <w:aliases w:val="текст Знак,Основной текст 1 Знак"/>
    <w:basedOn w:val="a0"/>
    <w:link w:val="afffff9"/>
    <w:uiPriority w:val="99"/>
    <w:rsid w:val="00FF314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7">
    <w:name w:val="Style7"/>
    <w:basedOn w:val="a"/>
    <w:uiPriority w:val="99"/>
    <w:rsid w:val="00FF3148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/>
      <w:sz w:val="24"/>
      <w:szCs w:val="24"/>
    </w:rPr>
  </w:style>
  <w:style w:type="paragraph" w:customStyle="1" w:styleId="Style67">
    <w:name w:val="Style67"/>
    <w:basedOn w:val="a"/>
    <w:uiPriority w:val="99"/>
    <w:rsid w:val="00FF3148"/>
    <w:pPr>
      <w:widowControl w:val="0"/>
      <w:autoSpaceDE w:val="0"/>
      <w:autoSpaceDN w:val="0"/>
      <w:adjustRightInd w:val="0"/>
      <w:spacing w:after="0" w:line="264" w:lineRule="exact"/>
      <w:ind w:hanging="211"/>
      <w:jc w:val="both"/>
    </w:pPr>
    <w:rPr>
      <w:rFonts w:ascii="Arial Black" w:hAnsi="Arial Black"/>
      <w:sz w:val="24"/>
      <w:szCs w:val="24"/>
    </w:rPr>
  </w:style>
  <w:style w:type="paragraph" w:customStyle="1" w:styleId="Style8">
    <w:name w:val="Style8"/>
    <w:basedOn w:val="a"/>
    <w:uiPriority w:val="99"/>
    <w:rsid w:val="00FF3148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Arial Black" w:hAnsi="Arial Black"/>
      <w:sz w:val="24"/>
      <w:szCs w:val="24"/>
    </w:rPr>
  </w:style>
  <w:style w:type="paragraph" w:customStyle="1" w:styleId="Style72">
    <w:name w:val="Style72"/>
    <w:basedOn w:val="a"/>
    <w:uiPriority w:val="99"/>
    <w:rsid w:val="00FF3148"/>
    <w:pPr>
      <w:widowControl w:val="0"/>
      <w:autoSpaceDE w:val="0"/>
      <w:autoSpaceDN w:val="0"/>
      <w:adjustRightInd w:val="0"/>
      <w:spacing w:after="0" w:line="264" w:lineRule="exact"/>
      <w:ind w:hanging="211"/>
      <w:jc w:val="both"/>
    </w:pPr>
    <w:rPr>
      <w:rFonts w:ascii="Arial Black" w:hAnsi="Arial Black"/>
      <w:sz w:val="24"/>
      <w:szCs w:val="24"/>
    </w:rPr>
  </w:style>
  <w:style w:type="paragraph" w:customStyle="1" w:styleId="Style18">
    <w:name w:val="Style18"/>
    <w:basedOn w:val="a"/>
    <w:uiPriority w:val="99"/>
    <w:rsid w:val="00FF3148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Black" w:hAnsi="Arial Black"/>
      <w:sz w:val="24"/>
      <w:szCs w:val="24"/>
    </w:rPr>
  </w:style>
  <w:style w:type="paragraph" w:customStyle="1" w:styleId="Style68">
    <w:name w:val="Style68"/>
    <w:basedOn w:val="a"/>
    <w:uiPriority w:val="99"/>
    <w:rsid w:val="00FF3148"/>
    <w:pPr>
      <w:widowControl w:val="0"/>
      <w:autoSpaceDE w:val="0"/>
      <w:autoSpaceDN w:val="0"/>
      <w:adjustRightInd w:val="0"/>
      <w:spacing w:after="0" w:line="264" w:lineRule="exact"/>
      <w:ind w:hanging="211"/>
    </w:pPr>
    <w:rPr>
      <w:rFonts w:ascii="Arial Black" w:hAnsi="Arial Black"/>
      <w:sz w:val="24"/>
      <w:szCs w:val="24"/>
    </w:rPr>
  </w:style>
  <w:style w:type="paragraph" w:customStyle="1" w:styleId="Style24">
    <w:name w:val="Style24"/>
    <w:basedOn w:val="a"/>
    <w:uiPriority w:val="99"/>
    <w:rsid w:val="00FF3148"/>
    <w:pPr>
      <w:widowControl w:val="0"/>
      <w:autoSpaceDE w:val="0"/>
      <w:autoSpaceDN w:val="0"/>
      <w:adjustRightInd w:val="0"/>
      <w:spacing w:after="0" w:line="321" w:lineRule="exact"/>
      <w:ind w:firstLine="206"/>
    </w:pPr>
    <w:rPr>
      <w:rFonts w:ascii="Arial Black" w:hAnsi="Arial Black"/>
      <w:sz w:val="24"/>
      <w:szCs w:val="24"/>
    </w:rPr>
  </w:style>
  <w:style w:type="paragraph" w:styleId="afffffb">
    <w:name w:val="caption"/>
    <w:basedOn w:val="a"/>
    <w:next w:val="a"/>
    <w:uiPriority w:val="99"/>
    <w:qFormat/>
    <w:rsid w:val="00FF3148"/>
    <w:pPr>
      <w:spacing w:after="0" w:line="240" w:lineRule="auto"/>
      <w:jc w:val="center"/>
    </w:pPr>
    <w:rPr>
      <w:rFonts w:ascii="Times New Roman" w:hAnsi="Times New Roman"/>
      <w:b/>
      <w:iCs/>
      <w:sz w:val="24"/>
      <w:szCs w:val="28"/>
    </w:rPr>
  </w:style>
  <w:style w:type="paragraph" w:styleId="afffffc">
    <w:name w:val="No Spacing"/>
    <w:link w:val="afffffd"/>
    <w:uiPriority w:val="99"/>
    <w:qFormat/>
    <w:rsid w:val="00FF3148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cv">
    <w:name w:val="cv"/>
    <w:basedOn w:val="a"/>
    <w:uiPriority w:val="99"/>
    <w:rsid w:val="00FF31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ffffe">
    <w:name w:val="FollowedHyperlink"/>
    <w:basedOn w:val="a0"/>
    <w:uiPriority w:val="99"/>
    <w:semiHidden/>
    <w:rsid w:val="00FF3148"/>
    <w:rPr>
      <w:rFonts w:cs="Times New Roman"/>
      <w:color w:val="800080"/>
      <w:u w:val="single"/>
    </w:rPr>
  </w:style>
  <w:style w:type="paragraph" w:customStyle="1" w:styleId="headertext">
    <w:name w:val="headertext"/>
    <w:basedOn w:val="a"/>
    <w:uiPriority w:val="99"/>
    <w:rsid w:val="00FF31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">
    <w:name w:val="formattext"/>
    <w:basedOn w:val="a"/>
    <w:uiPriority w:val="99"/>
    <w:rsid w:val="00FF31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ubmenu-table">
    <w:name w:val="submenu-table"/>
    <w:uiPriority w:val="99"/>
    <w:rsid w:val="00FF3148"/>
    <w:rPr>
      <w:rFonts w:ascii="Times New Roman" w:hAnsi="Times New Roman"/>
    </w:rPr>
  </w:style>
  <w:style w:type="table" w:customStyle="1" w:styleId="15">
    <w:name w:val="Сетка таблицы1"/>
    <w:uiPriority w:val="99"/>
    <w:rsid w:val="00FF3148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6">
    <w:name w:val="Style76"/>
    <w:basedOn w:val="a"/>
    <w:uiPriority w:val="99"/>
    <w:rsid w:val="00FF3148"/>
    <w:pPr>
      <w:widowControl w:val="0"/>
      <w:autoSpaceDE w:val="0"/>
      <w:autoSpaceDN w:val="0"/>
      <w:adjustRightInd w:val="0"/>
      <w:spacing w:after="0" w:line="259" w:lineRule="exact"/>
      <w:ind w:hanging="211"/>
      <w:jc w:val="both"/>
    </w:pPr>
    <w:rPr>
      <w:rFonts w:ascii="Arial Black" w:hAnsi="Arial Black"/>
      <w:sz w:val="24"/>
      <w:szCs w:val="24"/>
    </w:rPr>
  </w:style>
  <w:style w:type="paragraph" w:customStyle="1" w:styleId="Style93">
    <w:name w:val="Style93"/>
    <w:basedOn w:val="a"/>
    <w:uiPriority w:val="99"/>
    <w:rsid w:val="00FF3148"/>
    <w:pPr>
      <w:widowControl w:val="0"/>
      <w:autoSpaceDE w:val="0"/>
      <w:autoSpaceDN w:val="0"/>
      <w:adjustRightInd w:val="0"/>
      <w:spacing w:after="0" w:line="264" w:lineRule="exact"/>
      <w:ind w:hanging="211"/>
    </w:pPr>
    <w:rPr>
      <w:rFonts w:ascii="Arial Black" w:hAnsi="Arial Black"/>
      <w:sz w:val="24"/>
      <w:szCs w:val="24"/>
    </w:rPr>
  </w:style>
  <w:style w:type="character" w:customStyle="1" w:styleId="b-serp-urlitem1">
    <w:name w:val="b-serp-url__item1"/>
    <w:basedOn w:val="a0"/>
    <w:uiPriority w:val="99"/>
    <w:rsid w:val="00FF3148"/>
    <w:rPr>
      <w:rFonts w:cs="Times New Roman"/>
    </w:rPr>
  </w:style>
  <w:style w:type="paragraph" w:styleId="affffff">
    <w:name w:val="Plain Text"/>
    <w:basedOn w:val="a"/>
    <w:link w:val="affffff0"/>
    <w:uiPriority w:val="99"/>
    <w:rsid w:val="00FF314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color w:val="000000"/>
      <w:u w:color="000000"/>
      <w:lang w:eastAsia="en-US"/>
    </w:rPr>
  </w:style>
  <w:style w:type="character" w:customStyle="1" w:styleId="affffff0">
    <w:name w:val="Текст Знак"/>
    <w:basedOn w:val="a0"/>
    <w:link w:val="affffff"/>
    <w:uiPriority w:val="99"/>
    <w:rsid w:val="00FF3148"/>
    <w:rPr>
      <w:rFonts w:ascii="Calibri" w:eastAsia="Times New Roman" w:hAnsi="Calibri" w:cs="Times New Roman"/>
      <w:color w:val="000000"/>
      <w:u w:color="000000"/>
    </w:rPr>
  </w:style>
  <w:style w:type="paragraph" w:customStyle="1" w:styleId="affffff1">
    <w:name w:val="Стиль"/>
    <w:uiPriority w:val="99"/>
    <w:rsid w:val="00FF31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FF31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7">
    <w:name w:val="c17"/>
    <w:basedOn w:val="a0"/>
    <w:uiPriority w:val="99"/>
    <w:rsid w:val="00FF3148"/>
    <w:rPr>
      <w:rFonts w:cs="Times New Roman"/>
    </w:rPr>
  </w:style>
  <w:style w:type="character" w:customStyle="1" w:styleId="c4">
    <w:name w:val="c4"/>
    <w:basedOn w:val="a0"/>
    <w:uiPriority w:val="99"/>
    <w:rsid w:val="00FF3148"/>
    <w:rPr>
      <w:rFonts w:cs="Times New Roman"/>
    </w:rPr>
  </w:style>
  <w:style w:type="character" w:customStyle="1" w:styleId="c5">
    <w:name w:val="c5"/>
    <w:basedOn w:val="a0"/>
    <w:uiPriority w:val="99"/>
    <w:rsid w:val="00FF3148"/>
    <w:rPr>
      <w:rFonts w:cs="Times New Roman"/>
    </w:rPr>
  </w:style>
  <w:style w:type="paragraph" w:customStyle="1" w:styleId="c15">
    <w:name w:val="c15"/>
    <w:basedOn w:val="a"/>
    <w:uiPriority w:val="99"/>
    <w:rsid w:val="00FF31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1">
    <w:name w:val="c41"/>
    <w:basedOn w:val="a"/>
    <w:uiPriority w:val="99"/>
    <w:rsid w:val="00FF31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mall11">
    <w:name w:val="small11"/>
    <w:uiPriority w:val="99"/>
    <w:rsid w:val="00FF3148"/>
    <w:rPr>
      <w:sz w:val="16"/>
    </w:rPr>
  </w:style>
  <w:style w:type="character" w:customStyle="1" w:styleId="gray1">
    <w:name w:val="gray1"/>
    <w:uiPriority w:val="99"/>
    <w:rsid w:val="00FF3148"/>
    <w:rPr>
      <w:color w:val="6C737F"/>
    </w:rPr>
  </w:style>
  <w:style w:type="character" w:customStyle="1" w:styleId="FontStyle28">
    <w:name w:val="Font Style28"/>
    <w:uiPriority w:val="99"/>
    <w:rsid w:val="00FF3148"/>
    <w:rPr>
      <w:rFonts w:ascii="Times New Roman" w:hAnsi="Times New Roman"/>
      <w:sz w:val="24"/>
    </w:rPr>
  </w:style>
  <w:style w:type="paragraph" w:customStyle="1" w:styleId="16">
    <w:name w:val="Абзац списка1"/>
    <w:basedOn w:val="a"/>
    <w:uiPriority w:val="99"/>
    <w:rsid w:val="00FF3148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pathseparator">
    <w:name w:val="path__separator"/>
    <w:basedOn w:val="a0"/>
    <w:uiPriority w:val="99"/>
    <w:rsid w:val="00FF3148"/>
    <w:rPr>
      <w:rFonts w:cs="Times New Roman"/>
    </w:rPr>
  </w:style>
  <w:style w:type="paragraph" w:customStyle="1" w:styleId="17">
    <w:name w:val="Название1"/>
    <w:basedOn w:val="a"/>
    <w:uiPriority w:val="99"/>
    <w:rsid w:val="00FF3148"/>
    <w:pPr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FR2">
    <w:name w:val="FR2"/>
    <w:uiPriority w:val="99"/>
    <w:rsid w:val="00FF3148"/>
    <w:pPr>
      <w:widowControl w:val="0"/>
      <w:overflowPunct w:val="0"/>
      <w:autoSpaceDE w:val="0"/>
      <w:autoSpaceDN w:val="0"/>
      <w:adjustRightInd w:val="0"/>
      <w:spacing w:after="0" w:line="260" w:lineRule="auto"/>
      <w:ind w:firstLine="500"/>
      <w:textAlignment w:val="baseline"/>
    </w:pPr>
    <w:rPr>
      <w:rFonts w:ascii="Arial" w:eastAsia="Times New Roman" w:hAnsi="Arial" w:cs="Times New Roman"/>
      <w:szCs w:val="20"/>
      <w:lang w:eastAsia="ru-RU"/>
    </w:rPr>
  </w:style>
  <w:style w:type="character" w:customStyle="1" w:styleId="FontStyle74">
    <w:name w:val="Font Style74"/>
    <w:uiPriority w:val="99"/>
    <w:rsid w:val="00FF3148"/>
    <w:rPr>
      <w:rFonts w:ascii="Times New Roman" w:hAnsi="Times New Roman"/>
      <w:b/>
      <w:i/>
      <w:sz w:val="24"/>
    </w:rPr>
  </w:style>
  <w:style w:type="character" w:customStyle="1" w:styleId="oth2">
    <w:name w:val="oth2"/>
    <w:uiPriority w:val="99"/>
    <w:rsid w:val="00FF3148"/>
  </w:style>
  <w:style w:type="character" w:customStyle="1" w:styleId="gen1">
    <w:name w:val="gen1"/>
    <w:uiPriority w:val="99"/>
    <w:rsid w:val="00FF3148"/>
    <w:rPr>
      <w:sz w:val="29"/>
    </w:rPr>
  </w:style>
  <w:style w:type="paragraph" w:customStyle="1" w:styleId="affffff2">
    <w:name w:val="Содержимое таблицы"/>
    <w:basedOn w:val="a"/>
    <w:uiPriority w:val="99"/>
    <w:rsid w:val="00FF3148"/>
    <w:pPr>
      <w:widowControl w:val="0"/>
      <w:suppressLineNumbers/>
      <w:suppressAutoHyphens/>
      <w:spacing w:after="0" w:line="240" w:lineRule="auto"/>
    </w:pPr>
    <w:rPr>
      <w:rFonts w:ascii="Times New Roman" w:hAnsi="Times New Roman"/>
      <w:kern w:val="1"/>
      <w:sz w:val="24"/>
      <w:szCs w:val="24"/>
    </w:rPr>
  </w:style>
  <w:style w:type="paragraph" w:customStyle="1" w:styleId="32">
    <w:name w:val="Основной текст с отступом 32"/>
    <w:basedOn w:val="a"/>
    <w:uiPriority w:val="99"/>
    <w:rsid w:val="00FF3148"/>
    <w:pPr>
      <w:suppressAutoHyphens/>
      <w:spacing w:after="120" w:line="240" w:lineRule="auto"/>
      <w:ind w:left="283"/>
    </w:pPr>
    <w:rPr>
      <w:rFonts w:ascii="Times New Roman" w:hAnsi="Times New Roman"/>
      <w:sz w:val="16"/>
      <w:szCs w:val="16"/>
      <w:lang w:eastAsia="ar-SA"/>
    </w:rPr>
  </w:style>
  <w:style w:type="character" w:customStyle="1" w:styleId="ae">
    <w:name w:val="Абзац списка Знак"/>
    <w:aliases w:val="Содержание. 2 уровень Знак"/>
    <w:link w:val="ad"/>
    <w:uiPriority w:val="99"/>
    <w:locked/>
    <w:rsid w:val="00FF3148"/>
    <w:rPr>
      <w:rFonts w:ascii="Times New Roman" w:eastAsia="Times New Roman" w:hAnsi="Times New Roman" w:cs="Times New Roman"/>
      <w:sz w:val="24"/>
      <w:szCs w:val="20"/>
    </w:rPr>
  </w:style>
  <w:style w:type="character" w:customStyle="1" w:styleId="18">
    <w:name w:val="Основной текст1"/>
    <w:link w:val="170"/>
    <w:uiPriority w:val="99"/>
    <w:locked/>
    <w:rsid w:val="00FF3148"/>
    <w:rPr>
      <w:rFonts w:ascii="Times New Roman" w:hAnsi="Times New Roman"/>
      <w:sz w:val="27"/>
      <w:shd w:val="clear" w:color="auto" w:fill="FFFFFF"/>
    </w:rPr>
  </w:style>
  <w:style w:type="character" w:customStyle="1" w:styleId="afffffd">
    <w:name w:val="Без интервала Знак"/>
    <w:link w:val="afffffc"/>
    <w:uiPriority w:val="99"/>
    <w:locked/>
    <w:rsid w:val="00FF3148"/>
    <w:rPr>
      <w:rFonts w:ascii="Times New Roman" w:eastAsia="Times New Roman" w:hAnsi="Times New Roman" w:cs="Times New Roman"/>
      <w:lang w:eastAsia="ru-RU"/>
    </w:rPr>
  </w:style>
  <w:style w:type="paragraph" w:styleId="affffff3">
    <w:name w:val="Title"/>
    <w:basedOn w:val="a"/>
    <w:link w:val="affffff4"/>
    <w:uiPriority w:val="99"/>
    <w:qFormat/>
    <w:rsid w:val="00FF3148"/>
    <w:pPr>
      <w:spacing w:after="0" w:line="240" w:lineRule="auto"/>
      <w:jc w:val="center"/>
    </w:pPr>
    <w:rPr>
      <w:rFonts w:ascii="Times New Roman" w:hAnsi="Times New Roman"/>
      <w:sz w:val="24"/>
      <w:szCs w:val="20"/>
    </w:rPr>
  </w:style>
  <w:style w:type="character" w:customStyle="1" w:styleId="affffff4">
    <w:name w:val="Название Знак"/>
    <w:basedOn w:val="a0"/>
    <w:link w:val="affffff3"/>
    <w:uiPriority w:val="99"/>
    <w:rsid w:val="00FF314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Основной текст (6)"/>
    <w:basedOn w:val="a0"/>
    <w:uiPriority w:val="99"/>
    <w:rsid w:val="00FF3148"/>
    <w:rPr>
      <w:rFonts w:ascii="Times New Roman" w:hAnsi="Times New Roman" w:cs="Times New Roman"/>
      <w:sz w:val="18"/>
      <w:szCs w:val="18"/>
    </w:rPr>
  </w:style>
  <w:style w:type="character" w:customStyle="1" w:styleId="33">
    <w:name w:val="Основной текст3"/>
    <w:basedOn w:val="18"/>
    <w:uiPriority w:val="99"/>
    <w:rsid w:val="00FF3148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170">
    <w:name w:val="Основной текст17"/>
    <w:basedOn w:val="a"/>
    <w:link w:val="18"/>
    <w:uiPriority w:val="99"/>
    <w:rsid w:val="00FF3148"/>
    <w:pPr>
      <w:shd w:val="clear" w:color="auto" w:fill="FFFFFF"/>
      <w:spacing w:after="0" w:line="192" w:lineRule="exact"/>
    </w:pPr>
    <w:rPr>
      <w:rFonts w:ascii="Times New Roman" w:eastAsiaTheme="minorHAnsi" w:hAnsi="Times New Roman" w:cstheme="minorBidi"/>
      <w:sz w:val="27"/>
      <w:lang w:eastAsia="en-US"/>
    </w:rPr>
  </w:style>
  <w:style w:type="character" w:customStyle="1" w:styleId="27">
    <w:name w:val="Основной текст2"/>
    <w:basedOn w:val="18"/>
    <w:uiPriority w:val="99"/>
    <w:rsid w:val="00FF3148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42">
    <w:name w:val="Основной текст4"/>
    <w:basedOn w:val="18"/>
    <w:uiPriority w:val="99"/>
    <w:rsid w:val="00FF3148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90">
    <w:name w:val="Основной текст (9)"/>
    <w:basedOn w:val="a0"/>
    <w:uiPriority w:val="99"/>
    <w:rsid w:val="00FF3148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basedOn w:val="a0"/>
    <w:uiPriority w:val="99"/>
    <w:rsid w:val="00FF3148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4">
    <w:name w:val="Style4"/>
    <w:basedOn w:val="a"/>
    <w:uiPriority w:val="99"/>
    <w:rsid w:val="00FF31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FF3148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hAnsi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FF3148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0"/>
    <w:uiPriority w:val="99"/>
    <w:rsid w:val="00FF3148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FF3148"/>
    <w:pPr>
      <w:widowControl w:val="0"/>
      <w:autoSpaceDE w:val="0"/>
      <w:autoSpaceDN w:val="0"/>
      <w:adjustRightInd w:val="0"/>
      <w:spacing w:after="0" w:line="240" w:lineRule="auto"/>
    </w:pPr>
    <w:rPr>
      <w:rFonts w:ascii="Angsana New" w:hAnsi="Angsana New"/>
      <w:sz w:val="24"/>
      <w:szCs w:val="24"/>
      <w:lang w:bidi="th-TH"/>
    </w:rPr>
  </w:style>
  <w:style w:type="character" w:customStyle="1" w:styleId="FontStyle11">
    <w:name w:val="Font Style11"/>
    <w:basedOn w:val="a0"/>
    <w:uiPriority w:val="99"/>
    <w:rsid w:val="00FF3148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4">
    <w:name w:val="Font Style14"/>
    <w:basedOn w:val="a0"/>
    <w:uiPriority w:val="99"/>
    <w:rsid w:val="00FF3148"/>
    <w:rPr>
      <w:rFonts w:ascii="Times New Roman" w:hAnsi="Times New Roman" w:cs="Times New Roman"/>
      <w:i/>
      <w:iCs/>
      <w:sz w:val="22"/>
      <w:szCs w:val="22"/>
    </w:rPr>
  </w:style>
  <w:style w:type="character" w:customStyle="1" w:styleId="8pt">
    <w:name w:val="Основной текст + 8 pt"/>
    <w:aliases w:val="Курсив"/>
    <w:basedOn w:val="18"/>
    <w:uiPriority w:val="99"/>
    <w:rsid w:val="00FF3148"/>
    <w:rPr>
      <w:rFonts w:ascii="Times New Roman" w:hAnsi="Times New Roman" w:cs="Times New Roman"/>
      <w:i/>
      <w:iCs/>
      <w:sz w:val="16"/>
      <w:szCs w:val="16"/>
      <w:shd w:val="clear" w:color="auto" w:fill="FFFFFF"/>
    </w:rPr>
  </w:style>
  <w:style w:type="character" w:customStyle="1" w:styleId="200">
    <w:name w:val="Основной текст (20)"/>
    <w:basedOn w:val="a0"/>
    <w:uiPriority w:val="99"/>
    <w:rsid w:val="00FF3148"/>
    <w:rPr>
      <w:rFonts w:ascii="Times New Roman" w:hAnsi="Times New Roman" w:cs="Times New Roman"/>
      <w:sz w:val="18"/>
      <w:szCs w:val="18"/>
    </w:rPr>
  </w:style>
  <w:style w:type="paragraph" w:customStyle="1" w:styleId="msonormalcxspmiddle">
    <w:name w:val="msonormalcxspmiddle"/>
    <w:basedOn w:val="a"/>
    <w:uiPriority w:val="99"/>
    <w:rsid w:val="00FF31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middlecxsplast">
    <w:name w:val="msonormalcxspmiddlecxsplast"/>
    <w:basedOn w:val="a"/>
    <w:uiPriority w:val="99"/>
    <w:rsid w:val="00FF31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1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jur-jur.ru/journals/jur22/index.html" TargetMode="External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fcior.edu.ru/catalog/meta/5/p/page.htm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pitportal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ohranatruda.ru/ot_biblio/normativ/data_normativ/46/46201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da-server.ru/culinary-school/" TargetMode="External"/><Relationship Id="rId10" Type="http://schemas.openxmlformats.org/officeDocument/2006/relationships/hyperlink" Target="http://ozpp.ru/laws2/postan/post7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ravo.gov.ru/proxy/ips/?docbody=&amp;nd=102063865&amp;rdk=&amp;backlink=1" TargetMode="External"/><Relationship Id="rId14" Type="http://schemas.openxmlformats.org/officeDocument/2006/relationships/hyperlink" Target="http://www.eda-server.ru/gastron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22</Pages>
  <Words>7764</Words>
  <Characters>44257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Маргарита</cp:lastModifiedBy>
  <cp:revision>6</cp:revision>
  <cp:lastPrinted>2021-01-29T11:54:00Z</cp:lastPrinted>
  <dcterms:created xsi:type="dcterms:W3CDTF">2020-04-07T14:21:00Z</dcterms:created>
  <dcterms:modified xsi:type="dcterms:W3CDTF">2021-02-06T18:03:00Z</dcterms:modified>
</cp:coreProperties>
</file>