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C6" w:rsidRDefault="00B955E2" w:rsidP="00B7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07.75pt;height:718.5pt" o:ole="">
            <v:imagedata r:id="rId7" o:title=""/>
          </v:shape>
          <o:OLEObject Type="Embed" ProgID="AcroExch.Document.DC" ShapeID="_x0000_i1055" DrawAspect="Content" ObjectID="_1602489484" r:id="rId8"/>
        </w:object>
      </w:r>
    </w:p>
    <w:p w:rsidR="005D3D88" w:rsidRDefault="005D3D88" w:rsidP="00B7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производственной практики  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составлена на основе  </w:t>
      </w:r>
      <w:r w:rsidRPr="007E616E">
        <w:rPr>
          <w:rFonts w:ascii="Times New Roman" w:hAnsi="Times New Roman"/>
          <w:sz w:val="24"/>
          <w:szCs w:val="24"/>
        </w:rPr>
        <w:t>примерной  региональной  основной  профессиональной  образовательной  программы (Рекомендованной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</w:t>
      </w:r>
      <w:r>
        <w:rPr>
          <w:rFonts w:ascii="Times New Roman" w:hAnsi="Times New Roman"/>
          <w:sz w:val="24"/>
          <w:szCs w:val="24"/>
        </w:rPr>
        <w:t>ротокол от 19 августа 2011г. № 5</w:t>
      </w:r>
      <w:r w:rsidRPr="007E616E">
        <w:rPr>
          <w:rFonts w:ascii="Times New Roman" w:hAnsi="Times New Roman"/>
          <w:sz w:val="24"/>
          <w:szCs w:val="24"/>
        </w:rPr>
        <w:t xml:space="preserve">.) 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и </w:t>
      </w:r>
      <w:r w:rsidRPr="007E616E">
        <w:rPr>
          <w:rFonts w:ascii="Times New Roman" w:hAnsi="Times New Roman"/>
          <w:color w:val="000000"/>
          <w:spacing w:val="-6"/>
          <w:sz w:val="24"/>
          <w:szCs w:val="24"/>
        </w:rPr>
        <w:t xml:space="preserve">Федерального </w:t>
      </w:r>
      <w:r w:rsidRPr="007E616E">
        <w:rPr>
          <w:rFonts w:ascii="Times New Roman" w:hAnsi="Times New Roman"/>
          <w:color w:val="000000"/>
          <w:spacing w:val="-1"/>
          <w:sz w:val="24"/>
          <w:szCs w:val="24"/>
        </w:rPr>
        <w:t>государственного образовательного стандарта по  профессии</w:t>
      </w:r>
      <w:r w:rsidRPr="007E616E">
        <w:rPr>
          <w:rFonts w:ascii="Times New Roman" w:hAnsi="Times New Roman"/>
          <w:sz w:val="24"/>
          <w:szCs w:val="24"/>
        </w:rPr>
        <w:t xml:space="preserve">среднего профессионального образования  </w:t>
      </w:r>
      <w:r w:rsidRPr="007E616E">
        <w:rPr>
          <w:rFonts w:ascii="Times New Roman" w:hAnsi="Times New Roman"/>
          <w:b/>
          <w:sz w:val="24"/>
          <w:szCs w:val="24"/>
        </w:rPr>
        <w:t xml:space="preserve">стандарт 100701.01 </w:t>
      </w:r>
      <w:r w:rsidRPr="007E616E">
        <w:rPr>
          <w:rFonts w:ascii="Times New Roman" w:hAnsi="Times New Roman"/>
          <w:spacing w:val="-4"/>
          <w:sz w:val="24"/>
          <w:szCs w:val="24"/>
        </w:rPr>
        <w:t>«Продавец, контролёр-кассир»</w:t>
      </w:r>
      <w:r w:rsidRPr="007E616E">
        <w:rPr>
          <w:rFonts w:ascii="Times New Roman" w:hAnsi="Times New Roman"/>
          <w:sz w:val="24"/>
          <w:szCs w:val="24"/>
        </w:rPr>
        <w:t xml:space="preserve"> утвержденного 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7E616E">
          <w:rPr>
            <w:rFonts w:ascii="Times New Roman" w:hAnsi="Times New Roman"/>
            <w:sz w:val="24"/>
            <w:szCs w:val="24"/>
          </w:rPr>
          <w:t>2013 г</w:t>
        </w:r>
      </w:smartTag>
      <w:r w:rsidRPr="007E616E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5D3D88" w:rsidRPr="00DC0D9A" w:rsidRDefault="005D3D88" w:rsidP="00FD5A1F">
      <w:pPr>
        <w:spacing w:after="0" w:line="240" w:lineRule="auto"/>
        <w:jc w:val="both"/>
        <w:rPr>
          <w:rStyle w:val="FontStyle12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производственной практики  профессионального модуля</w:t>
      </w:r>
      <w:r w:rsidR="00C51178">
        <w:rPr>
          <w:rFonts w:ascii="Times New Roman" w:hAnsi="Times New Roman"/>
          <w:sz w:val="24"/>
          <w:szCs w:val="24"/>
        </w:rPr>
        <w:t xml:space="preserve"> ПМ,01 </w:t>
      </w:r>
      <w:r w:rsidRPr="00DC0D9A">
        <w:rPr>
          <w:rFonts w:ascii="Times New Roman" w:hAnsi="Times New Roman"/>
          <w:sz w:val="24"/>
          <w:szCs w:val="24"/>
        </w:rPr>
        <w:t xml:space="preserve">«Продажа непродовольственных товаров» составлена  для </w:t>
      </w:r>
      <w:r w:rsidRPr="00DC0D9A">
        <w:rPr>
          <w:rStyle w:val="FontStyle12"/>
          <w:sz w:val="24"/>
          <w:szCs w:val="24"/>
        </w:rPr>
        <w:t xml:space="preserve">комплексного освоения обучающимися профессиональной деятельности по профессии </w:t>
      </w:r>
      <w:r w:rsidRPr="00DC0D9A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sz w:val="24"/>
          <w:szCs w:val="24"/>
        </w:rPr>
        <w:t>«Продавец, контролер-кассир»</w:t>
      </w:r>
      <w:r w:rsidRPr="00DC0D9A">
        <w:rPr>
          <w:rStyle w:val="FontStyle12"/>
          <w:sz w:val="24"/>
          <w:szCs w:val="24"/>
        </w:rPr>
        <w:t xml:space="preserve"> формирование общих и профессиональных компетенций, а также приобретения опыта практической работы обучающимся по профессии прода</w:t>
      </w:r>
      <w:r>
        <w:rPr>
          <w:rStyle w:val="FontStyle12"/>
          <w:sz w:val="24"/>
          <w:szCs w:val="24"/>
        </w:rPr>
        <w:t>вец непродовольственных товаров</w:t>
      </w:r>
      <w:r w:rsidRPr="00DC0D9A">
        <w:rPr>
          <w:rStyle w:val="FontStyle12"/>
          <w:sz w:val="24"/>
          <w:szCs w:val="24"/>
        </w:rPr>
        <w:t>.</w:t>
      </w:r>
    </w:p>
    <w:p w:rsidR="005D3D88" w:rsidRDefault="005D3D88" w:rsidP="00B7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74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Pr="00DC0D9A" w:rsidRDefault="005D3D88" w:rsidP="00B74A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Организация-составитель: </w:t>
      </w:r>
      <w:r w:rsidR="00233350">
        <w:rPr>
          <w:rFonts w:ascii="Times New Roman" w:hAnsi="Times New Roman"/>
          <w:b/>
          <w:sz w:val="24"/>
          <w:szCs w:val="24"/>
        </w:rPr>
        <w:t>КГБПОУ «Алейский технологический техникум»</w:t>
      </w:r>
      <w:bookmarkStart w:id="0" w:name="_GoBack"/>
      <w:bookmarkEnd w:id="0"/>
    </w:p>
    <w:p w:rsidR="005D3D88" w:rsidRPr="00DC0D9A" w:rsidRDefault="005D3D88" w:rsidP="00B7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Составители:</w:t>
      </w:r>
    </w:p>
    <w:p w:rsidR="005D3D88" w:rsidRPr="00DC0D9A" w:rsidRDefault="005D3D88" w:rsidP="00B7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Захарова Татьяна Николаевна – заместитель директора по учебно-производственной работе,  высшей квалификационной категории</w:t>
      </w:r>
    </w:p>
    <w:p w:rsidR="005D3D88" w:rsidRPr="00FD5A1F" w:rsidRDefault="005D3D88" w:rsidP="00FD5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Кононенко Наталья Александровна  – председатель методической   комиссии «Сфера услуг»,  преподаватель междисциплинарных курсов  высшей  квалификационной категории.</w:t>
      </w:r>
    </w:p>
    <w:p w:rsidR="005D3D88" w:rsidRPr="00DC0D9A" w:rsidRDefault="005D3D88" w:rsidP="00B7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3D88" w:rsidRPr="00DC0D9A" w:rsidRDefault="005D3D88" w:rsidP="00B7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3D88" w:rsidRPr="00DC0D9A" w:rsidRDefault="005D3D88" w:rsidP="00B7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3D88" w:rsidRPr="00DC0D9A" w:rsidRDefault="005D3D88" w:rsidP="00B7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3D88" w:rsidRPr="00DC0D9A" w:rsidRDefault="005D3D88" w:rsidP="00B7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3D88" w:rsidRPr="00DC0D9A" w:rsidRDefault="005D3D88" w:rsidP="00B7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3D88" w:rsidRPr="00DC0D9A" w:rsidRDefault="005D3D88" w:rsidP="00B7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3D88" w:rsidRPr="00DC0D9A" w:rsidRDefault="005D3D88" w:rsidP="00B74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3D88" w:rsidRDefault="005D3D88" w:rsidP="00B74AB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D3D88" w:rsidRDefault="005D3D88" w:rsidP="00B74AB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D3D88" w:rsidRDefault="005D3D88" w:rsidP="00B74AB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D3D88" w:rsidRDefault="005D3D88" w:rsidP="00B74AB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D3D88" w:rsidRDefault="005D3D88" w:rsidP="00B74AB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D3D88" w:rsidRDefault="005D3D88" w:rsidP="00B74AB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D3D88" w:rsidRDefault="005D3D88" w:rsidP="00B74AB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5D3D88" w:rsidRDefault="005D3D88" w:rsidP="00411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СОДЕРЖАНИЕ</w:t>
      </w:r>
    </w:p>
    <w:p w:rsidR="005D3D88" w:rsidRDefault="005D3D88" w:rsidP="00411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D88" w:rsidRDefault="005D3D88" w:rsidP="00C511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ПАСПОРТ</w:t>
      </w:r>
      <w:r>
        <w:rPr>
          <w:rFonts w:ascii="Times New Roman" w:hAnsi="Times New Roman"/>
          <w:b/>
          <w:caps/>
          <w:sz w:val="24"/>
          <w:szCs w:val="24"/>
        </w:rPr>
        <w:t xml:space="preserve">ПРОГРАММЫ   </w:t>
      </w:r>
      <w:r w:rsidR="00C51178">
        <w:rPr>
          <w:rFonts w:ascii="Times New Roman" w:hAnsi="Times New Roman"/>
          <w:b/>
          <w:caps/>
          <w:sz w:val="24"/>
          <w:szCs w:val="24"/>
        </w:rPr>
        <w:t>ПРОИЗВОДСТВЕННОГО ОБУЧЕНИЯ</w:t>
      </w:r>
    </w:p>
    <w:p w:rsidR="005D3D88" w:rsidRDefault="005D3D88" w:rsidP="004113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1.1.Область применения программы практики </w:t>
      </w:r>
    </w:p>
    <w:p w:rsidR="005D3D88" w:rsidRDefault="005D3D88" w:rsidP="004113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1.2.Цели и задачи практики, требования к результатам</w:t>
      </w:r>
    </w:p>
    <w:p w:rsidR="005D3D88" w:rsidRDefault="005D3D88" w:rsidP="004113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1.3.Место практики в структуре ОПОП</w:t>
      </w:r>
    </w:p>
    <w:p w:rsidR="005D3D88" w:rsidRDefault="005D3D88" w:rsidP="004113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1.4.Трудоемкость и сроки проведения практики</w:t>
      </w:r>
    </w:p>
    <w:p w:rsidR="005D3D88" w:rsidRDefault="005D3D88" w:rsidP="00C511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2. результаты освоения программы </w:t>
      </w:r>
      <w:r w:rsidR="00C51178">
        <w:rPr>
          <w:rFonts w:ascii="Times New Roman" w:hAnsi="Times New Roman"/>
          <w:b w:val="0"/>
          <w:caps/>
          <w:sz w:val="24"/>
          <w:szCs w:val="24"/>
        </w:rPr>
        <w:t>ПРОИЗВОДСТВЕННОГО ОБУЧЕНИЯ</w:t>
      </w:r>
    </w:p>
    <w:p w:rsidR="005D3D88" w:rsidRDefault="005D3D88" w:rsidP="00C511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ПРОФЕССИОНАЛЬНОГО МОДУЛЯ </w:t>
      </w:r>
    </w:p>
    <w:p w:rsidR="005D3D88" w:rsidRDefault="005D3D88" w:rsidP="00C5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СТРУКТУРА И СОДЕРЖАНИЕ  </w:t>
      </w:r>
      <w:r w:rsidR="00C51178">
        <w:rPr>
          <w:rFonts w:ascii="Times New Roman" w:hAnsi="Times New Roman"/>
          <w:b/>
          <w:caps/>
          <w:sz w:val="24"/>
          <w:szCs w:val="24"/>
        </w:rPr>
        <w:t>ПРОИЗВОДСТВЕННОГО ОБУЧЕНИЯ</w:t>
      </w:r>
    </w:p>
    <w:p w:rsidR="005D3D88" w:rsidRDefault="005D3D88" w:rsidP="00C511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4.УСЛОВИЯ РЕАЛИЗАЦИИ ПРОГРАММЫ </w:t>
      </w:r>
      <w:r w:rsidR="00C51178">
        <w:rPr>
          <w:rFonts w:ascii="Times New Roman" w:hAnsi="Times New Roman"/>
          <w:b/>
          <w:caps/>
          <w:sz w:val="24"/>
          <w:szCs w:val="24"/>
        </w:rPr>
        <w:t>ПРОИЗВОДСТВЕННОГО ОБУЧЕНИЯ</w:t>
      </w:r>
    </w:p>
    <w:p w:rsidR="005D3D88" w:rsidRDefault="005D3D88" w:rsidP="00C511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4.1.Требования к проведению практики</w:t>
      </w:r>
    </w:p>
    <w:p w:rsidR="005D3D88" w:rsidRDefault="005D3D88" w:rsidP="00C5117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 Образовательные технологии</w:t>
      </w:r>
    </w:p>
    <w:p w:rsidR="005D3D88" w:rsidRDefault="005D3D88" w:rsidP="004113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4.3.Требования к минимальному материально-техническому обеспечению</w:t>
      </w:r>
    </w:p>
    <w:p w:rsidR="005D3D88" w:rsidRDefault="005D3D88" w:rsidP="004113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4.4.Учебно-методическое и информационное обеспечение практики</w:t>
      </w:r>
    </w:p>
    <w:p w:rsidR="005D3D88" w:rsidRDefault="005D3D88" w:rsidP="0041139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4.5.Кадровое обеспечение образовательного процесса</w:t>
      </w:r>
    </w:p>
    <w:p w:rsidR="005D3D88" w:rsidRDefault="005D3D88" w:rsidP="004113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5.Контроль и оценка результатов ПРАКТИКИ</w:t>
      </w:r>
    </w:p>
    <w:p w:rsidR="005D3D88" w:rsidRDefault="005D3D88" w:rsidP="00411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6.АТТЕСТАЦИЯ ПО ИТОГАМ </w:t>
      </w:r>
      <w:r w:rsidR="00C51178">
        <w:rPr>
          <w:rFonts w:ascii="Times New Roman" w:hAnsi="Times New Roman"/>
          <w:b/>
          <w:caps/>
          <w:sz w:val="24"/>
          <w:szCs w:val="24"/>
        </w:rPr>
        <w:t>ПРОИЗВОДСТВЕННОГО ОБУЧЕНИЯ</w:t>
      </w:r>
    </w:p>
    <w:p w:rsidR="005D3D88" w:rsidRPr="00C51178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51178">
        <w:rPr>
          <w:rFonts w:ascii="Times New Roman" w:hAnsi="Times New Roman"/>
          <w:b/>
          <w:sz w:val="24"/>
          <w:szCs w:val="24"/>
        </w:rPr>
        <w:t>ПРИЛОЖЕНИЯ</w:t>
      </w: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D3D88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D3D88" w:rsidRPr="00DC0D9A" w:rsidRDefault="005D3D88" w:rsidP="00B74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D3D88" w:rsidRPr="004070BA" w:rsidRDefault="005D3D88" w:rsidP="00B313A9">
      <w:pPr>
        <w:pStyle w:val="a5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hanging="11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4070BA">
        <w:rPr>
          <w:rFonts w:ascii="Times New Roman" w:hAnsi="Times New Roman"/>
          <w:b/>
          <w:bCs/>
          <w:caps/>
          <w:sz w:val="24"/>
          <w:szCs w:val="24"/>
        </w:rPr>
        <w:lastRenderedPageBreak/>
        <w:t>паспорт рабочей ПРОГРАММЫ производственной практики  ПРОФЕССИО</w:t>
      </w:r>
      <w:r w:rsidR="009131ED">
        <w:rPr>
          <w:rFonts w:ascii="Times New Roman" w:hAnsi="Times New Roman"/>
          <w:b/>
          <w:bCs/>
          <w:caps/>
          <w:sz w:val="24"/>
          <w:szCs w:val="24"/>
        </w:rPr>
        <w:t xml:space="preserve">НАЛЬНОГО МОДУЛЯ ПМ 02.ПРОДАЖА </w:t>
      </w:r>
      <w:r w:rsidRPr="004070BA">
        <w:rPr>
          <w:rFonts w:ascii="Times New Roman" w:hAnsi="Times New Roman"/>
          <w:b/>
          <w:bCs/>
          <w:caps/>
          <w:sz w:val="24"/>
          <w:szCs w:val="24"/>
        </w:rPr>
        <w:t>ПРОДОВОЛЬСТВЕННЫХ ТОВАРОВ</w:t>
      </w:r>
    </w:p>
    <w:p w:rsidR="005D3D88" w:rsidRPr="00DC0D9A" w:rsidRDefault="005D3D88" w:rsidP="00B313A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left="142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Pr="00DC0D9A">
        <w:rPr>
          <w:rFonts w:ascii="Times New Roman" w:hAnsi="Times New Roman"/>
          <w:sz w:val="24"/>
          <w:szCs w:val="24"/>
        </w:rPr>
        <w:t xml:space="preserve">профессионального модуляразработана на основе: </w:t>
      </w:r>
    </w:p>
    <w:p w:rsidR="005D3D88" w:rsidRPr="00DC0D9A" w:rsidRDefault="005D3D88" w:rsidP="00B313A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2" w:hanging="11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Примерной  региональной  основной  профессиональной  образовательной  программы,    </w:t>
      </w:r>
      <w:r>
        <w:rPr>
          <w:rFonts w:ascii="Times New Roman" w:hAnsi="Times New Roman"/>
          <w:sz w:val="24"/>
          <w:szCs w:val="24"/>
        </w:rPr>
        <w:t xml:space="preserve">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Протокол от 19 августа 2011г. № </w:t>
      </w:r>
      <w:r w:rsidRPr="00DC0D9A">
        <w:rPr>
          <w:rFonts w:ascii="Times New Roman" w:hAnsi="Times New Roman"/>
          <w:sz w:val="24"/>
          <w:szCs w:val="24"/>
        </w:rPr>
        <w:t xml:space="preserve">Федеральный закон </w:t>
      </w:r>
      <w:r w:rsidRPr="00DC0D9A">
        <w:rPr>
          <w:rFonts w:ascii="Times New Roman" w:hAnsi="Times New Roman"/>
          <w:iCs/>
          <w:sz w:val="24"/>
          <w:szCs w:val="24"/>
        </w:rPr>
        <w:t>Российской Федерации: «Об образовании в Российской Федерации» (от 29 декабря 2012г. № 373-ФЗ),</w:t>
      </w:r>
    </w:p>
    <w:p w:rsidR="005D3D88" w:rsidRPr="00DC0D9A" w:rsidRDefault="005D3D88" w:rsidP="00B313A9">
      <w:pPr>
        <w:numPr>
          <w:ilvl w:val="0"/>
          <w:numId w:val="13"/>
        </w:numPr>
        <w:spacing w:after="0" w:line="240" w:lineRule="auto"/>
        <w:ind w:left="142" w:hanging="11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Приказ Минобрнауки РФ №464 от 14.06.2013г.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5D3D88" w:rsidRPr="00DC0D9A" w:rsidRDefault="005D3D88" w:rsidP="00B313A9">
      <w:pPr>
        <w:numPr>
          <w:ilvl w:val="0"/>
          <w:numId w:val="13"/>
        </w:numPr>
        <w:spacing w:after="0" w:line="240" w:lineRule="auto"/>
        <w:ind w:left="142" w:hanging="11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Перечень профессий среднего профессионального образования (утв. Приказом Министерства образования и науки РФ от 29 октября 2013г № 1199),</w:t>
      </w:r>
    </w:p>
    <w:p w:rsidR="005D3D88" w:rsidRPr="00DC0D9A" w:rsidRDefault="005D3D88" w:rsidP="00B313A9">
      <w:pPr>
        <w:pStyle w:val="a3"/>
        <w:numPr>
          <w:ilvl w:val="0"/>
          <w:numId w:val="13"/>
        </w:numPr>
        <w:spacing w:before="0" w:beforeAutospacing="0" w:after="0"/>
        <w:ind w:left="142" w:hanging="11"/>
        <w:jc w:val="both"/>
      </w:pPr>
      <w:r w:rsidRPr="00DC0D9A">
        <w:t>Единого тарифно-квалификационный справочника;</w:t>
      </w:r>
    </w:p>
    <w:p w:rsidR="005D3D88" w:rsidRPr="00DC0D9A" w:rsidRDefault="005D3D88" w:rsidP="00B313A9">
      <w:pPr>
        <w:pStyle w:val="a3"/>
        <w:numPr>
          <w:ilvl w:val="0"/>
          <w:numId w:val="13"/>
        </w:numPr>
        <w:spacing w:before="0" w:beforeAutospacing="0" w:after="0"/>
        <w:ind w:left="142" w:hanging="11"/>
        <w:jc w:val="both"/>
      </w:pPr>
      <w:r w:rsidRPr="00DC0D9A">
        <w:t>Разъяснений  /И.М. Реморенко/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образования.</w:t>
      </w:r>
    </w:p>
    <w:p w:rsidR="005D3D88" w:rsidRPr="00DC0D9A" w:rsidRDefault="005D3D88" w:rsidP="00B313A9">
      <w:pPr>
        <w:pStyle w:val="a3"/>
        <w:numPr>
          <w:ilvl w:val="0"/>
          <w:numId w:val="13"/>
        </w:numPr>
        <w:spacing w:before="0" w:beforeAutospacing="0" w:after="0"/>
        <w:ind w:left="142" w:hanging="11"/>
        <w:jc w:val="both"/>
      </w:pPr>
      <w:r w:rsidRPr="00DC0D9A">
        <w:rPr>
          <w:rStyle w:val="FontStyle11"/>
          <w:b w:val="0"/>
        </w:rPr>
        <w:t xml:space="preserve"> Локального акта  КГБПОУ «АТТ»      «Положение об учебной практике (производственном обучении) и производственной практике обучающихся», разработанного на основе   «Положения 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среднего профессионального образования», утвержденного  приказом Министерства образования и науки Российской Федерации  </w:t>
      </w:r>
      <w:r w:rsidRPr="00DC0D9A">
        <w:rPr>
          <w:iCs/>
        </w:rPr>
        <w:t xml:space="preserve">18 апреля 2013г. № 291 </w:t>
      </w:r>
    </w:p>
    <w:p w:rsidR="005D3D88" w:rsidRPr="00DC0D9A" w:rsidRDefault="005D3D88" w:rsidP="00B313A9">
      <w:pPr>
        <w:pStyle w:val="a3"/>
        <w:numPr>
          <w:ilvl w:val="0"/>
          <w:numId w:val="13"/>
        </w:numPr>
        <w:spacing w:before="0" w:beforeAutospacing="0" w:after="0"/>
        <w:ind w:left="142" w:hanging="11"/>
        <w:jc w:val="both"/>
      </w:pPr>
      <w:r w:rsidRPr="00DC0D9A">
        <w:t>Общероссийского классификатора профессий рабочих, должностей служащих и тарифных разрядов ОК 016-94;</w:t>
      </w:r>
    </w:p>
    <w:p w:rsidR="005D3D88" w:rsidRPr="00DC0D9A" w:rsidRDefault="005D3D88" w:rsidP="00B313A9">
      <w:pPr>
        <w:pStyle w:val="a5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 w:hanging="11"/>
        <w:contextualSpacing w:val="0"/>
        <w:jc w:val="both"/>
        <w:rPr>
          <w:rStyle w:val="FontStyle11"/>
          <w:b w:val="0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9. «Положения об итоговой и промежуточной аттестации  </w:t>
      </w:r>
      <w:r w:rsidRPr="00DC0D9A">
        <w:rPr>
          <w:rStyle w:val="FontStyle11"/>
          <w:b w:val="0"/>
          <w:sz w:val="24"/>
          <w:szCs w:val="24"/>
        </w:rPr>
        <w:t xml:space="preserve">КГБПОУ «АТТ»      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D3D88" w:rsidRPr="003554DB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1.1. Область применения программы</w:t>
      </w:r>
      <w:r>
        <w:rPr>
          <w:rFonts w:ascii="Times New Roman" w:hAnsi="Times New Roman"/>
          <w:sz w:val="24"/>
          <w:szCs w:val="24"/>
        </w:rPr>
        <w:t>практики</w:t>
      </w:r>
    </w:p>
    <w:p w:rsidR="005D3D88" w:rsidRDefault="005D3D88" w:rsidP="00B313A9">
      <w:pPr>
        <w:tabs>
          <w:tab w:val="left" w:pos="142"/>
        </w:tabs>
        <w:spacing w:after="0" w:line="240" w:lineRule="auto"/>
        <w:jc w:val="both"/>
        <w:rPr>
          <w:rStyle w:val="FontStyle12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производственной практики  профессионального модуля «Продажа продовольственных товаров» составлена  для </w:t>
      </w:r>
      <w:r w:rsidRPr="00DC0D9A">
        <w:rPr>
          <w:rStyle w:val="FontStyle12"/>
          <w:sz w:val="24"/>
          <w:szCs w:val="24"/>
        </w:rPr>
        <w:t xml:space="preserve">комплексного освоения обучающимися профессиональной деятельности по профессии </w:t>
      </w:r>
      <w:r w:rsidRPr="00DC0D9A">
        <w:rPr>
          <w:rFonts w:ascii="Times New Roman" w:hAnsi="Times New Roman"/>
          <w:sz w:val="24"/>
          <w:szCs w:val="24"/>
        </w:rPr>
        <w:t xml:space="preserve">среднего  профессионального образования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sz w:val="24"/>
          <w:szCs w:val="24"/>
        </w:rPr>
        <w:t>«Продавец, контролер-кассир»</w:t>
      </w:r>
      <w:r w:rsidRPr="00DC0D9A">
        <w:rPr>
          <w:rStyle w:val="FontStyle12"/>
          <w:sz w:val="24"/>
          <w:szCs w:val="24"/>
        </w:rPr>
        <w:t xml:space="preserve"> формирование общих и профессиональных компетенций, а также приобретения опыта практической работы обучающимся по профессии продавец продовольственных товаров.</w:t>
      </w:r>
    </w:p>
    <w:p w:rsidR="005D3D88" w:rsidRPr="00DC0D9A" w:rsidRDefault="005D3D88" w:rsidP="00B313A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Pr="00DC0D9A">
        <w:rPr>
          <w:rFonts w:ascii="Times New Roman" w:hAnsi="Times New Roman"/>
          <w:sz w:val="24"/>
          <w:szCs w:val="24"/>
        </w:rPr>
        <w:t xml:space="preserve">профессионального модуля  – является частью основной профессиональной образовательной программы по профессии (профессиям) в соответствии с ФГОС 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Продавец, контролер-кассир </w:t>
      </w:r>
      <w:r w:rsidRPr="00DC0D9A">
        <w:rPr>
          <w:rFonts w:ascii="Times New Roman" w:hAnsi="Times New Roman"/>
          <w:sz w:val="24"/>
          <w:szCs w:val="24"/>
        </w:rPr>
        <w:t xml:space="preserve">(базовой и углубленной подготовки) в части освоения основного вида профессиональной деятельности (ВПД): 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Продажа непродовольственных товаров </w:t>
      </w:r>
      <w:r w:rsidRPr="00DC0D9A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5D3D88" w:rsidRPr="00DC0D9A" w:rsidRDefault="005D3D88" w:rsidP="00B313A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Pr="00DC0D9A">
        <w:rPr>
          <w:rFonts w:ascii="Times New Roman" w:hAnsi="Times New Roman"/>
          <w:sz w:val="24"/>
          <w:szCs w:val="24"/>
        </w:rPr>
        <w:t>2.1. Осуществлять приемку това</w:t>
      </w:r>
      <w:r>
        <w:rPr>
          <w:rFonts w:ascii="Times New Roman" w:hAnsi="Times New Roman"/>
          <w:sz w:val="24"/>
          <w:szCs w:val="24"/>
        </w:rPr>
        <w:t xml:space="preserve">ров и контроль за наличием </w:t>
      </w:r>
      <w:r w:rsidRPr="00DC0D9A">
        <w:rPr>
          <w:rFonts w:ascii="Times New Roman" w:hAnsi="Times New Roman"/>
          <w:sz w:val="24"/>
          <w:szCs w:val="24"/>
        </w:rPr>
        <w:t>необходимых  сопроводительных документов на поступившие товары.</w:t>
      </w:r>
    </w:p>
    <w:p w:rsidR="005D3D88" w:rsidRPr="00DC0D9A" w:rsidRDefault="005D3D88" w:rsidP="00B313A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2.2. Осуществлять подготовку товаров к продаже, размещение и выкладку.</w:t>
      </w:r>
    </w:p>
    <w:p w:rsidR="005D3D88" w:rsidRPr="00DC0D9A" w:rsidRDefault="005D3D88" w:rsidP="00B313A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5D3D88" w:rsidRPr="00DC0D9A" w:rsidRDefault="005D3D88" w:rsidP="00B313A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5D3D88" w:rsidRPr="00DC0D9A" w:rsidRDefault="005D3D88" w:rsidP="00B313A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2.5. Осуществлять эксплуатацию торгово-технологического оборудования.</w:t>
      </w:r>
    </w:p>
    <w:p w:rsidR="005D3D88" w:rsidRPr="00DC0D9A" w:rsidRDefault="005D3D88" w:rsidP="00B313A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2.6. Осуществлять контроль сохранности товарно-материальныхценностей.</w:t>
      </w:r>
    </w:p>
    <w:p w:rsidR="005D3D88" w:rsidRPr="00DC0D9A" w:rsidRDefault="005D3D88" w:rsidP="00B313A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ПК 2.7. Изучать спрос покупателей.</w:t>
      </w:r>
    </w:p>
    <w:p w:rsidR="005D3D88" w:rsidRPr="0007185F" w:rsidRDefault="005D3D88" w:rsidP="00B313A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использованав дополнительном профессиональном образовании и профессиональной подготовке работников в области торговли при наличии среднего (полного) общего образования. Опыт работы не требуется.</w:t>
      </w:r>
    </w:p>
    <w:p w:rsidR="005D3D88" w:rsidRDefault="005D3D88" w:rsidP="00B313A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D3D88" w:rsidRPr="00737BCA" w:rsidRDefault="005D3D88" w:rsidP="00B31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7BCA">
        <w:rPr>
          <w:rFonts w:ascii="Times New Roman" w:hAnsi="Times New Roman"/>
          <w:b/>
          <w:sz w:val="24"/>
          <w:szCs w:val="24"/>
        </w:rPr>
        <w:t>1.2.Цели и задачи практики, требования к результатам</w:t>
      </w:r>
    </w:p>
    <w:p w:rsidR="005D3D88" w:rsidRPr="00C51178" w:rsidRDefault="005D3D88" w:rsidP="00B313A9">
      <w:pPr>
        <w:pStyle w:val="Style1"/>
        <w:widowControl/>
        <w:tabs>
          <w:tab w:val="left" w:pos="240"/>
        </w:tabs>
        <w:spacing w:line="240" w:lineRule="auto"/>
        <w:ind w:firstLine="0"/>
        <w:jc w:val="both"/>
        <w:rPr>
          <w:rStyle w:val="FontStyle13"/>
          <w:b w:val="0"/>
          <w:sz w:val="24"/>
          <w:szCs w:val="24"/>
        </w:rPr>
      </w:pPr>
      <w:r w:rsidRPr="00C51178">
        <w:rPr>
          <w:rStyle w:val="FontStyle13"/>
          <w:b w:val="0"/>
          <w:sz w:val="24"/>
          <w:szCs w:val="24"/>
        </w:rPr>
        <w:t xml:space="preserve"> Задачи производственной практики:</w:t>
      </w:r>
    </w:p>
    <w:p w:rsidR="005D3D88" w:rsidRPr="00C51178" w:rsidRDefault="005D3D88" w:rsidP="00B313A9">
      <w:pPr>
        <w:pStyle w:val="Style1"/>
        <w:widowControl/>
        <w:tabs>
          <w:tab w:val="left" w:pos="142"/>
        </w:tabs>
        <w:spacing w:line="240" w:lineRule="auto"/>
        <w:ind w:left="142" w:firstLine="0"/>
        <w:jc w:val="both"/>
        <w:rPr>
          <w:b/>
          <w:bCs/>
        </w:rPr>
      </w:pPr>
      <w:r w:rsidRPr="00C51178">
        <w:rPr>
          <w:rStyle w:val="FontStyle12"/>
          <w:sz w:val="24"/>
          <w:szCs w:val="24"/>
        </w:rPr>
        <w:t xml:space="preserve">З.1.закрепление и совершенствование приобретенных в процессе обучения профессиональных умений обучающихся по профессии </w:t>
      </w:r>
      <w:r w:rsidRPr="00C51178">
        <w:t xml:space="preserve"> начального  профессионального образования 1000701.01«Продавец, контролер-кассир»;</w:t>
      </w:r>
    </w:p>
    <w:p w:rsidR="005D3D88" w:rsidRPr="00DC0D9A" w:rsidRDefault="005D3D88" w:rsidP="00B313A9">
      <w:pPr>
        <w:pStyle w:val="Style1"/>
        <w:widowControl/>
        <w:tabs>
          <w:tab w:val="left" w:pos="142"/>
        </w:tabs>
        <w:spacing w:line="240" w:lineRule="auto"/>
        <w:ind w:left="142" w:firstLine="0"/>
        <w:jc w:val="both"/>
        <w:rPr>
          <w:rStyle w:val="FontStyle12"/>
          <w:b/>
          <w:bCs/>
        </w:rPr>
      </w:pPr>
      <w:r w:rsidRPr="00DC0D9A">
        <w:rPr>
          <w:b/>
          <w:bCs/>
        </w:rPr>
        <w:t>З.2.</w:t>
      </w:r>
      <w:r w:rsidRPr="00DC0D9A">
        <w:rPr>
          <w:rStyle w:val="FontStyle12"/>
        </w:rPr>
        <w:t>развитие общих и профессиональных компетенций;</w:t>
      </w:r>
    </w:p>
    <w:p w:rsidR="005D3D88" w:rsidRPr="00DC0D9A" w:rsidRDefault="005D3D88" w:rsidP="00B313A9">
      <w:pPr>
        <w:pStyle w:val="Style1"/>
        <w:widowControl/>
        <w:tabs>
          <w:tab w:val="left" w:pos="142"/>
        </w:tabs>
        <w:spacing w:line="240" w:lineRule="auto"/>
        <w:ind w:left="142" w:firstLine="0"/>
        <w:jc w:val="both"/>
        <w:rPr>
          <w:rStyle w:val="FontStyle12"/>
          <w:b/>
          <w:bCs/>
        </w:rPr>
      </w:pPr>
      <w:r w:rsidRPr="00DC0D9A">
        <w:rPr>
          <w:rStyle w:val="FontStyle12"/>
        </w:rPr>
        <w:t>З.3.освоение современных производственных процессов;</w:t>
      </w:r>
    </w:p>
    <w:p w:rsidR="005D3D88" w:rsidRDefault="005D3D88" w:rsidP="00B313A9">
      <w:pPr>
        <w:pStyle w:val="Style1"/>
        <w:widowControl/>
        <w:tabs>
          <w:tab w:val="left" w:pos="142"/>
        </w:tabs>
        <w:spacing w:line="240" w:lineRule="auto"/>
        <w:ind w:left="142" w:firstLine="0"/>
        <w:jc w:val="both"/>
        <w:rPr>
          <w:rStyle w:val="FontStyle12"/>
        </w:rPr>
      </w:pPr>
      <w:r w:rsidRPr="00DC0D9A">
        <w:rPr>
          <w:rStyle w:val="FontStyle12"/>
        </w:rPr>
        <w:t>З.4.адаптация обучающихся к конкретным условиям деятельности организаций различных организационно-правовых форм.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О.1.обслуживания покупателей, продажи различных групп продовольственных товаров;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У.1.идентифицировать товары различных товарных групп ( зерновых, плодоовощных, кондитерских, вкусовых, молочных, яичных, пищевых жиров, мясных и рыбных);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У.2.устанавливать градации качества пищевых продуктов;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У.3.оценивать качество по органолептическим методам;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У.4.распознавать дефекты пищевых продуктов;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У.5.создавать оптимальные условия хранения продовольственных товаров;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У.6.рассчитывать энергетическую ценность пищевых продуктов;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У.7.производить подготовку измерительного, механического, холодильного оборудования;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У.8.использовать в технологическом процессе измерительное, механическое, холодильное оборудование.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З.1.классификацию групп, подгрупп, и видов продовольственных товаров;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З.2.особенности пищевой ценности пищевых продуктов;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З.3.ассортимент и товароведные характеристики основных групп 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 продовольственных товаров;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З.4.показатели качества различных групп продовольственных товаров;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З.5.дефекты продуктов;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З.6.особенности маркировки, упаковки и хранения отдельных групп 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 продовольственных товаров;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З.7.классификацию, назначение отдельных видов торгового оборудования;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З.8.технические требования, предъявляемые к торговому оборудованию;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З.9.устройство и принцип работы оборудования;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З.10.типовые правила эксплуатации оборудования;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З.11.нормативно – технологическую документацию по техническому обслуживанию оборудования;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З.12.Закон о защите прав потребителей;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З.13.правила охраны труда.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В результате освоения</w:t>
      </w:r>
      <w:r>
        <w:rPr>
          <w:rFonts w:ascii="Times New Roman" w:hAnsi="Times New Roman"/>
          <w:b/>
          <w:sz w:val="24"/>
          <w:szCs w:val="24"/>
        </w:rPr>
        <w:t xml:space="preserve"> ПП</w:t>
      </w:r>
      <w:r w:rsidR="009131ED">
        <w:rPr>
          <w:rFonts w:ascii="Times New Roman" w:hAnsi="Times New Roman"/>
          <w:b/>
          <w:sz w:val="24"/>
          <w:szCs w:val="24"/>
        </w:rPr>
        <w:t xml:space="preserve"> ПМ. 01</w:t>
      </w:r>
      <w:r w:rsidRPr="00DC0D9A">
        <w:rPr>
          <w:rFonts w:ascii="Times New Roman" w:hAnsi="Times New Roman"/>
          <w:b/>
          <w:sz w:val="24"/>
          <w:szCs w:val="24"/>
        </w:rPr>
        <w:t>.обучающийся должен обладать ОК и  ПК: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   проявлять к ней устойчивый интерес.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ОК 2. Организовывать собственную деятельность, исходя из цели и способов ее достижений, определенных руководителем.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ответственность. Анализировать за результаты своей работы.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ОК 5. Использовать информационно-коммуникативные технологии в профессиональной деятельности.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ОК 6</w:t>
      </w:r>
      <w:r w:rsidRPr="00DC0D9A">
        <w:rPr>
          <w:rFonts w:ascii="Times New Roman" w:hAnsi="Times New Roman"/>
          <w:b/>
          <w:sz w:val="24"/>
          <w:szCs w:val="24"/>
        </w:rPr>
        <w:t xml:space="preserve">. </w:t>
      </w:r>
      <w:r w:rsidRPr="00DC0D9A">
        <w:rPr>
          <w:rFonts w:ascii="Times New Roman" w:hAnsi="Times New Roman"/>
          <w:sz w:val="24"/>
          <w:szCs w:val="24"/>
        </w:rPr>
        <w:t>Работать в команде, эффективно общаться с коллегами ,руководством, клиентами.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ОК 7. Соблюдать правила реализации товаров в соответствии с действующими санитарными нормами и правилами. Стандартами и Правилами продажи товаров.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ОК 8. Исполнять воинскую обязанность,  в том числе с применением полученных профессиональных знаний.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2.1. Осуществлять приемку товаров и контроль за наличием необходимых сопроводительных документов на поступившие товары.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2.2.  Осуществлять подготовку товаров к продаже, размещение и выкладку.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Pr="00DC0D9A">
        <w:rPr>
          <w:rFonts w:ascii="Times New Roman" w:hAnsi="Times New Roman"/>
          <w:sz w:val="24"/>
          <w:szCs w:val="24"/>
        </w:rPr>
        <w:t>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2.4. Соблюдать условия хранения, сроки годности, сроки хранения и сроки реализации продаваемых товаров.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2.5. Осуществлять эксплуатацию торгово-технологического оборудования.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2.6. Осуществлять контроль сохранности товарно-материальных ценностей.</w:t>
      </w:r>
    </w:p>
    <w:p w:rsidR="005D3D88" w:rsidRPr="0007185F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ПК 2.7. Изучать спрос покупателе</w:t>
      </w:r>
    </w:p>
    <w:p w:rsidR="005D3D88" w:rsidRDefault="005D3D88" w:rsidP="00B313A9">
      <w:pPr>
        <w:pStyle w:val="Style1"/>
        <w:widowControl/>
        <w:tabs>
          <w:tab w:val="left" w:pos="360"/>
        </w:tabs>
        <w:spacing w:line="240" w:lineRule="auto"/>
        <w:ind w:firstLine="0"/>
        <w:jc w:val="both"/>
        <w:rPr>
          <w:rStyle w:val="FontStyle12"/>
        </w:rPr>
      </w:pPr>
    </w:p>
    <w:p w:rsidR="005D3D88" w:rsidRPr="00737BCA" w:rsidRDefault="005D3D88" w:rsidP="00B31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7BCA">
        <w:rPr>
          <w:rFonts w:ascii="Times New Roman" w:hAnsi="Times New Roman"/>
          <w:b/>
          <w:sz w:val="24"/>
          <w:szCs w:val="24"/>
        </w:rPr>
        <w:t>1.3.Место практики в структуре ОПОП</w:t>
      </w:r>
    </w:p>
    <w:p w:rsidR="00C51178" w:rsidRDefault="00C5117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1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 практика профессионального модуля</w:t>
      </w:r>
      <w:r w:rsidRPr="00231DB8">
        <w:rPr>
          <w:rFonts w:ascii="Times New Roman" w:hAnsi="Times New Roman"/>
          <w:sz w:val="24"/>
          <w:szCs w:val="24"/>
        </w:rPr>
        <w:t xml:space="preserve"> входит в профессиональный цикл</w:t>
      </w:r>
      <w:r>
        <w:rPr>
          <w:rFonts w:ascii="Times New Roman" w:hAnsi="Times New Roman"/>
          <w:sz w:val="24"/>
          <w:szCs w:val="24"/>
        </w:rPr>
        <w:t>.</w:t>
      </w:r>
    </w:p>
    <w:p w:rsidR="005D3D88" w:rsidRDefault="005D3D88" w:rsidP="00B31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b/>
          <w:bCs/>
          <w:sz w:val="24"/>
          <w:szCs w:val="24"/>
        </w:rPr>
        <w:t>1.4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37BCA">
        <w:rPr>
          <w:rFonts w:ascii="Times New Roman" w:hAnsi="Times New Roman"/>
          <w:b/>
          <w:sz w:val="24"/>
          <w:szCs w:val="24"/>
        </w:rPr>
        <w:t>Трудоемкость и сроки проведения практики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 xml:space="preserve">обязательной </w:t>
      </w:r>
      <w:r w:rsidR="00C51178">
        <w:rPr>
          <w:rFonts w:ascii="Times New Roman" w:hAnsi="Times New Roman"/>
          <w:sz w:val="24"/>
          <w:szCs w:val="24"/>
        </w:rPr>
        <w:t>производственной</w:t>
      </w:r>
      <w:r w:rsidRPr="00231DB8">
        <w:rPr>
          <w:rFonts w:ascii="Times New Roman" w:hAnsi="Times New Roman"/>
          <w:sz w:val="24"/>
          <w:szCs w:val="24"/>
        </w:rPr>
        <w:t xml:space="preserve">  практики,  обучающегося – 300 часов</w:t>
      </w:r>
      <w:r>
        <w:rPr>
          <w:rFonts w:ascii="Times New Roman" w:hAnsi="Times New Roman"/>
          <w:sz w:val="24"/>
          <w:szCs w:val="24"/>
        </w:rPr>
        <w:t>,</w:t>
      </w:r>
    </w:p>
    <w:p w:rsidR="005D3D88" w:rsidRPr="00016BE3" w:rsidRDefault="005D3D88" w:rsidP="00B313A9">
      <w:pPr>
        <w:pStyle w:val="ab"/>
        <w:widowControl w:val="0"/>
        <w:tabs>
          <w:tab w:val="left" w:pos="1550"/>
        </w:tabs>
        <w:spacing w:after="0"/>
        <w:jc w:val="both"/>
      </w:pPr>
      <w:r w:rsidRPr="00016BE3">
        <w:t>Сроки проведения практики устанавливаются в соответствиисучебным планом и календарным графиком учебногопроцесса.</w:t>
      </w: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Pr="00231DB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Pr="00231DB8" w:rsidRDefault="005D3D88" w:rsidP="00B313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31DB8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2. результаты освоения </w:t>
      </w:r>
      <w:r w:rsidR="00C51178">
        <w:rPr>
          <w:rFonts w:ascii="Times New Roman" w:hAnsi="Times New Roman" w:cs="Times New Roman"/>
          <w:caps/>
          <w:sz w:val="24"/>
          <w:szCs w:val="24"/>
        </w:rPr>
        <w:t xml:space="preserve">производственной практики </w:t>
      </w:r>
      <w:r w:rsidRPr="00231DB8">
        <w:rPr>
          <w:rFonts w:ascii="Times New Roman" w:hAnsi="Times New Roman" w:cs="Times New Roman"/>
          <w:caps/>
          <w:sz w:val="24"/>
          <w:szCs w:val="24"/>
        </w:rPr>
        <w:t xml:space="preserve">ПРОФЕССИОНАЛЬНОГО МОДУЛЯ </w:t>
      </w:r>
    </w:p>
    <w:p w:rsidR="005D3D88" w:rsidRDefault="005D3D88" w:rsidP="00B31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 xml:space="preserve">Результатом освоения </w:t>
      </w:r>
      <w:r w:rsidR="00C51178"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Pr="00231DB8">
        <w:rPr>
          <w:rFonts w:ascii="Times New Roman" w:hAnsi="Times New Roman"/>
          <w:sz w:val="24"/>
          <w:szCs w:val="24"/>
        </w:rPr>
        <w:t xml:space="preserve">профессионального модуля является овладение обучающимися видом профессиональной деятельности (ВПД) </w:t>
      </w:r>
      <w:r w:rsidRPr="00231DB8">
        <w:rPr>
          <w:rFonts w:ascii="Times New Roman" w:hAnsi="Times New Roman"/>
          <w:b/>
          <w:bCs/>
          <w:sz w:val="24"/>
          <w:szCs w:val="24"/>
        </w:rPr>
        <w:t>Продажа продовольственных товаров</w:t>
      </w:r>
      <w:r w:rsidRPr="00231DB8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5D3D88" w:rsidRPr="00DC0D9A" w:rsidRDefault="005D3D88" w:rsidP="00B31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6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8536"/>
      </w:tblGrid>
      <w:tr w:rsidR="005D3D88" w:rsidRPr="002634DB" w:rsidTr="003D6CBE">
        <w:trPr>
          <w:trHeight w:val="651"/>
        </w:trPr>
        <w:tc>
          <w:tcPr>
            <w:tcW w:w="5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4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</w:tc>
      </w:tr>
      <w:tr w:rsidR="005D3D88" w:rsidRPr="002634DB" w:rsidTr="003D6CBE">
        <w:tc>
          <w:tcPr>
            <w:tcW w:w="522" w:type="pct"/>
            <w:tcBorders>
              <w:top w:val="single" w:sz="12" w:space="0" w:color="auto"/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ПК 2.1</w:t>
            </w:r>
          </w:p>
        </w:tc>
        <w:tc>
          <w:tcPr>
            <w:tcW w:w="4478" w:type="pct"/>
            <w:tcBorders>
              <w:top w:val="single" w:sz="12" w:space="0" w:color="auto"/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Осуществлять приемку товаров и контроль за наличием      необходимых  сопроводительных документов на поступившие товары</w:t>
            </w:r>
          </w:p>
        </w:tc>
      </w:tr>
      <w:tr w:rsidR="005D3D88" w:rsidRPr="002634DB" w:rsidTr="003D6CBE">
        <w:tc>
          <w:tcPr>
            <w:tcW w:w="522" w:type="pct"/>
            <w:tcBorders>
              <w:top w:val="single" w:sz="12" w:space="0" w:color="auto"/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  <w:tc>
          <w:tcPr>
            <w:tcW w:w="4478" w:type="pct"/>
            <w:tcBorders>
              <w:top w:val="single" w:sz="12" w:space="0" w:color="auto"/>
              <w:right w:val="single" w:sz="12" w:space="0" w:color="auto"/>
            </w:tcBorders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Осуществлять подготовку товаров к продаже, размещение и </w:t>
            </w:r>
          </w:p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выкладку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Соблюдать условия хранения, сроки годности, сроки хранения и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сроки реализации продаваемых продуктов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ПК 2.5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Осуществлять эксплуатацию торгово-технологического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Осуществлять контроль сохранности товарно-материальных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ценностей</w:t>
            </w:r>
          </w:p>
        </w:tc>
      </w:tr>
      <w:tr w:rsidR="005D3D88" w:rsidRPr="002634DB" w:rsidTr="003D6CBE">
        <w:trPr>
          <w:trHeight w:val="211"/>
        </w:trPr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ПК 2.7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Изучать спрос покупателей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исходя из цели и способов  ее  достижения, определенных руководителем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3.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5D3D88" w:rsidRPr="002634DB" w:rsidTr="003D6CBE">
        <w:tc>
          <w:tcPr>
            <w:tcW w:w="522" w:type="pct"/>
            <w:tcBorders>
              <w:left w:val="single" w:sz="12" w:space="0" w:color="auto"/>
            </w:tcBorders>
          </w:tcPr>
          <w:p w:rsidR="005D3D88" w:rsidRPr="002634DB" w:rsidRDefault="005D3D88" w:rsidP="00B313A9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478" w:type="pct"/>
            <w:tcBorders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Исполнять воинскую обязанность, в том числе с применением полученных  профессиональных знаний (для юношей)</w:t>
            </w:r>
          </w:p>
        </w:tc>
      </w:tr>
    </w:tbl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  <w:sectPr w:rsidR="005D3D88" w:rsidRPr="00DC0D9A" w:rsidSect="00B2471B">
          <w:footerReference w:type="even" r:id="rId9"/>
          <w:footerReference w:type="default" r:id="rId10"/>
          <w:pgSz w:w="11907" w:h="16840"/>
          <w:pgMar w:top="1134" w:right="747" w:bottom="1134" w:left="1134" w:header="709" w:footer="709" w:gutter="0"/>
          <w:pgNumType w:start="1"/>
          <w:cols w:space="720"/>
          <w:titlePg/>
        </w:sectPr>
      </w:pPr>
    </w:p>
    <w:p w:rsidR="005D3D88" w:rsidRPr="00AC02B4" w:rsidRDefault="005D3D88" w:rsidP="00C5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3.СТРУКТУРА И </w:t>
      </w:r>
      <w:r w:rsidRPr="00DC0D9A">
        <w:rPr>
          <w:rFonts w:ascii="Times New Roman" w:hAnsi="Times New Roman"/>
          <w:b/>
          <w:sz w:val="24"/>
          <w:szCs w:val="24"/>
        </w:rPr>
        <w:t>СОДЕРЖАНИЕ ОБУЧЕНИЯ ПО ПРОИЗВОДСТВЕННОЙ ПРАКТИКЕ</w:t>
      </w:r>
      <w:r>
        <w:rPr>
          <w:rFonts w:ascii="Times New Roman" w:hAnsi="Times New Roman"/>
          <w:b/>
          <w:caps/>
          <w:sz w:val="24"/>
          <w:szCs w:val="24"/>
        </w:rPr>
        <w:t xml:space="preserve">пм 02. </w:t>
      </w:r>
      <w:r w:rsidRPr="00DC0D9A">
        <w:rPr>
          <w:rFonts w:ascii="Times New Roman" w:hAnsi="Times New Roman"/>
          <w:b/>
          <w:caps/>
          <w:sz w:val="24"/>
          <w:szCs w:val="24"/>
        </w:rPr>
        <w:t>ПР</w:t>
      </w:r>
      <w:r>
        <w:rPr>
          <w:rFonts w:ascii="Times New Roman" w:hAnsi="Times New Roman"/>
          <w:b/>
          <w:caps/>
          <w:sz w:val="24"/>
          <w:szCs w:val="24"/>
        </w:rPr>
        <w:t>ОДАЖА ПРОДОВОЛЬСТВЕННЫХ ТОВАРОВ</w:t>
      </w:r>
    </w:p>
    <w:tbl>
      <w:tblPr>
        <w:tblW w:w="0" w:type="auto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0"/>
        <w:gridCol w:w="6945"/>
        <w:gridCol w:w="2449"/>
      </w:tblGrid>
      <w:tr w:rsidR="005D3D88" w:rsidRPr="002634DB" w:rsidTr="00B2471B">
        <w:tc>
          <w:tcPr>
            <w:tcW w:w="5250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производственной практики</w:t>
            </w:r>
          </w:p>
        </w:tc>
        <w:tc>
          <w:tcPr>
            <w:tcW w:w="6945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Содержание производственной практики</w:t>
            </w:r>
          </w:p>
        </w:tc>
        <w:tc>
          <w:tcPr>
            <w:tcW w:w="2449" w:type="dxa"/>
          </w:tcPr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5D3D88" w:rsidRPr="002634DB" w:rsidTr="00B2471B">
        <w:tc>
          <w:tcPr>
            <w:tcW w:w="5250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ПМ 02. Продажа продовольственных товаров.</w:t>
            </w:r>
          </w:p>
        </w:tc>
        <w:tc>
          <w:tcPr>
            <w:tcW w:w="6945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</w:tr>
      <w:tr w:rsidR="005D3D88" w:rsidRPr="002634DB" w:rsidTr="00B2471B">
        <w:tc>
          <w:tcPr>
            <w:tcW w:w="5250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Технологический процесс продажи продовольственных товаров.</w:t>
            </w:r>
          </w:p>
        </w:tc>
        <w:tc>
          <w:tcPr>
            <w:tcW w:w="6945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2449" w:type="dxa"/>
          </w:tcPr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3D88" w:rsidRPr="002634DB" w:rsidTr="00B2471B">
        <w:tc>
          <w:tcPr>
            <w:tcW w:w="5250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Тема 1.1 Ознакомление с торговым предприятием.</w:t>
            </w:r>
          </w:p>
        </w:tc>
        <w:tc>
          <w:tcPr>
            <w:tcW w:w="6945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Cs/>
                <w:sz w:val="20"/>
                <w:szCs w:val="20"/>
              </w:rPr>
              <w:t xml:space="preserve">Требования безопасности  труда и противопожарные  мероприятия   на торговом предприятии. </w:t>
            </w:r>
          </w:p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Cs/>
                <w:sz w:val="20"/>
                <w:szCs w:val="20"/>
              </w:rPr>
              <w:t>Инструктаж  по правилам безопасности на рабочем месте.</w:t>
            </w:r>
          </w:p>
        </w:tc>
        <w:tc>
          <w:tcPr>
            <w:tcW w:w="2449" w:type="dxa"/>
          </w:tcPr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5D3D88" w:rsidRPr="002634DB" w:rsidTr="00B2471B">
        <w:tc>
          <w:tcPr>
            <w:tcW w:w="5250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Тема 1.2. Приемка и подготовка продовольственных товаров к продаже.</w:t>
            </w:r>
          </w:p>
        </w:tc>
        <w:tc>
          <w:tcPr>
            <w:tcW w:w="6945" w:type="dxa"/>
          </w:tcPr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1.Работа с сопроводительными документами и документами удостоверяющими качество продовольственных товаров;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2.Проверка качества товаров органолептическими методами;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3.Оформление ценников на товары;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4. Фасовка товара в подсобном помещении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5.  Выкладка товаров на торгово – технологическом оборудовании;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6.Расположение на хранение товарных запасов.</w:t>
            </w:r>
          </w:p>
        </w:tc>
        <w:tc>
          <w:tcPr>
            <w:tcW w:w="2449" w:type="dxa"/>
          </w:tcPr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</w:tr>
      <w:tr w:rsidR="005D3D88" w:rsidRPr="002634DB" w:rsidTr="00B2471B">
        <w:tc>
          <w:tcPr>
            <w:tcW w:w="5250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Тема 1.3. Организация рабочего места.</w:t>
            </w:r>
          </w:p>
        </w:tc>
        <w:tc>
          <w:tcPr>
            <w:tcW w:w="6945" w:type="dxa"/>
          </w:tcPr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Подготовка весоизмерительного  оборудования и торгового инвентаря.</w:t>
            </w:r>
          </w:p>
        </w:tc>
        <w:tc>
          <w:tcPr>
            <w:tcW w:w="2449" w:type="dxa"/>
          </w:tcPr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5D3D88" w:rsidRPr="002634DB" w:rsidTr="00B2471B">
        <w:tc>
          <w:tcPr>
            <w:tcW w:w="5250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Тема 1.4.Обслуживание покупателей.</w:t>
            </w:r>
          </w:p>
        </w:tc>
        <w:tc>
          <w:tcPr>
            <w:tcW w:w="6945" w:type="dxa"/>
          </w:tcPr>
          <w:p w:rsidR="005D3D88" w:rsidRPr="002634DB" w:rsidRDefault="005D3D88" w:rsidP="00B313A9">
            <w:pPr>
              <w:numPr>
                <w:ilvl w:val="0"/>
                <w:numId w:val="6"/>
              </w:numPr>
              <w:tabs>
                <w:tab w:val="clear" w:pos="720"/>
                <w:tab w:val="num" w:pos="150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Обслуживание покупателей на ККТ, весоизмерительном оборудовании. Консультирование покупателей о качестве товара, поставщике, пищевой ценности товаров;</w:t>
            </w:r>
          </w:p>
          <w:p w:rsidR="005D3D88" w:rsidRPr="002634DB" w:rsidRDefault="005D3D88" w:rsidP="00B313A9">
            <w:pPr>
              <w:numPr>
                <w:ilvl w:val="0"/>
                <w:numId w:val="6"/>
              </w:numPr>
              <w:tabs>
                <w:tab w:val="clear" w:pos="720"/>
                <w:tab w:val="num" w:pos="150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Упаковка товаров;</w:t>
            </w:r>
          </w:p>
          <w:p w:rsidR="005D3D88" w:rsidRPr="002634DB" w:rsidRDefault="005D3D88" w:rsidP="00B313A9">
            <w:pPr>
              <w:numPr>
                <w:ilvl w:val="0"/>
                <w:numId w:val="6"/>
              </w:numPr>
              <w:tabs>
                <w:tab w:val="clear" w:pos="720"/>
                <w:tab w:val="num" w:pos="150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 Информирование покупателей об отличительных особенностях товаров, способах приготовления, противопоказаниях к употреблению;</w:t>
            </w:r>
          </w:p>
          <w:p w:rsidR="005D3D88" w:rsidRPr="002634DB" w:rsidRDefault="005D3D88" w:rsidP="00B313A9">
            <w:pPr>
              <w:numPr>
                <w:ilvl w:val="0"/>
                <w:numId w:val="6"/>
              </w:numPr>
              <w:tabs>
                <w:tab w:val="clear" w:pos="720"/>
                <w:tab w:val="num" w:pos="150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 Владение прогрессивными методами продажи;  работа с товарными чеками.</w:t>
            </w:r>
          </w:p>
        </w:tc>
        <w:tc>
          <w:tcPr>
            <w:tcW w:w="2449" w:type="dxa"/>
          </w:tcPr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5D3D88" w:rsidRPr="002634DB" w:rsidTr="00B2471B">
        <w:tc>
          <w:tcPr>
            <w:tcW w:w="5250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449" w:type="dxa"/>
          </w:tcPr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</w:tr>
      <w:tr w:rsidR="005D3D88" w:rsidRPr="002634DB" w:rsidTr="00B2471B">
        <w:tc>
          <w:tcPr>
            <w:tcW w:w="11000" w:type="dxa"/>
            <w:gridSpan w:val="2"/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пробных квалификационных работ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1.Технология продажи муки. 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2.Технология продажи крупы.      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3. Технология продажи макаронных изделий.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4. Технология продажи пищевых концентратов. 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5.Технология продажи хлеба и хлебобулочных изделий.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6. Технология продажи свежих плодов и овощей.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7. Технология продажи грибов.     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8. Технология продажи переработанных плодов и овощей.  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9. Технология продажи чая и чайных напитков.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10. Технология продажи кофе и кофейных напитков. 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11. Технология продажи пряностей и приправ.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12. Технология продажи безалкогольных напитков.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13. Технология продажи слабоалкогольных напитков.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14. Технология продажи алкогольных напитков.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15. Технология продажи сахара.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lastRenderedPageBreak/>
              <w:t>16. Технология продажи меда.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17. Технология продажи яиц и яичных товаров.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18. Технология продажи   фруктово-ягодных кондитерских изделий. 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19. Технология продажи пряников, печенья, вафель. 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20. Технология продажи тортов и пирожных.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21. Технология продажи карамели, ириса, драже.  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22. Технология продажи молока и кисломолочных продуктов.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23. Технология продажи сыров.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24. Технология продажи масла сливочного.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25. Технология продажи свежего мяса и субпродуктов.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26. Технология продажи мясных копченостей.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27. Технология продажи колбасных изделий.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28. Технология продажи рыбы свежей, соленой, копченой.</w:t>
            </w:r>
          </w:p>
          <w:p w:rsidR="005D3D88" w:rsidRPr="002634DB" w:rsidRDefault="005D3D88" w:rsidP="00B31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29. Технология продажи нерыбного сырья.</w:t>
            </w:r>
          </w:p>
        </w:tc>
        <w:tc>
          <w:tcPr>
            <w:tcW w:w="2449" w:type="dxa"/>
          </w:tcPr>
          <w:p w:rsidR="005D3D88" w:rsidRPr="002634DB" w:rsidRDefault="005D3D88" w:rsidP="00B247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D3D88" w:rsidRPr="00AC02B4" w:rsidRDefault="005D3D88" w:rsidP="007A2A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Pr="00DC0D9A" w:rsidRDefault="005D3D88" w:rsidP="007A2AC2">
      <w:pPr>
        <w:spacing w:line="240" w:lineRule="auto"/>
        <w:rPr>
          <w:rFonts w:ascii="Times New Roman" w:hAnsi="Times New Roman"/>
          <w:sz w:val="24"/>
          <w:szCs w:val="24"/>
        </w:rPr>
        <w:sectPr w:rsidR="005D3D88" w:rsidRPr="00DC0D9A" w:rsidSect="00B2471B">
          <w:pgSz w:w="16838" w:h="11906" w:orient="landscape" w:code="9"/>
          <w:pgMar w:top="851" w:right="1276" w:bottom="851" w:left="1134" w:header="709" w:footer="709" w:gutter="0"/>
          <w:cols w:space="708"/>
          <w:docGrid w:linePitch="360"/>
        </w:sectPr>
      </w:pPr>
    </w:p>
    <w:p w:rsidR="005D3D88" w:rsidRPr="00016BE3" w:rsidRDefault="005D3D88" w:rsidP="00B313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16BE3">
        <w:rPr>
          <w:rFonts w:ascii="Times New Roman" w:hAnsi="Times New Roman" w:cs="Times New Roman"/>
          <w:caps/>
          <w:sz w:val="24"/>
          <w:szCs w:val="24"/>
        </w:rPr>
        <w:lastRenderedPageBreak/>
        <w:t>4. условия реализации производственной практики   ПРОФЕССИОНАЛЬНОГО МОДУЛЯ</w:t>
      </w:r>
    </w:p>
    <w:p w:rsidR="005D3D88" w:rsidRPr="00016BE3" w:rsidRDefault="005D3D88" w:rsidP="00B31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4.1.Требования к проведению практики</w:t>
      </w:r>
    </w:p>
    <w:p w:rsidR="005D3D88" w:rsidRPr="00016BE3" w:rsidRDefault="005D3D88" w:rsidP="00B313A9">
      <w:pPr>
        <w:pStyle w:val="ab"/>
        <w:widowControl w:val="0"/>
        <w:tabs>
          <w:tab w:val="left" w:pos="1536"/>
        </w:tabs>
        <w:spacing w:after="0"/>
        <w:ind w:right="113"/>
        <w:jc w:val="both"/>
      </w:pPr>
      <w:r w:rsidRPr="00016BE3">
        <w:t>Производственная практика по профессии  направленанаформирование у обучающегося общих и профессиональныхкомпетенций,приобретение практического опыта и реализуется в рамкахпрофессиональныхмодулей ООП СПО по каждому из видов профессиональнойдеятельности,предусмотренных ФГОС СПО попрофессии.</w:t>
      </w:r>
    </w:p>
    <w:p w:rsidR="005D3D88" w:rsidRPr="00016BE3" w:rsidRDefault="005D3D88" w:rsidP="00B313A9">
      <w:pPr>
        <w:pStyle w:val="ab"/>
        <w:widowControl w:val="0"/>
        <w:numPr>
          <w:ilvl w:val="2"/>
          <w:numId w:val="12"/>
        </w:numPr>
        <w:tabs>
          <w:tab w:val="left" w:pos="1415"/>
        </w:tabs>
        <w:spacing w:after="0"/>
        <w:ind w:firstLine="710"/>
        <w:jc w:val="both"/>
      </w:pPr>
      <w:r w:rsidRPr="00016BE3">
        <w:t>Требования к организации практики определяются ФГОССПО(ГОС СПО), приказом Министерства образования и наукиРоссийскойФедерации (Минобрнауки России) от 18 апреля 2013г. №291 «Обутверждении Положения о практике обучающихся, осваивающихосновныепрофессиональные образовательные программы среднегопрофессиональногообразования». Организация учебной и производственной практик навсехэтапах должна быть направлена на обеспечение непрерывностиипоследовательности овладения студентами профессиональнойдеятельностьюв соответствии с требованиями к уровню подготовки выпускников.</w:t>
      </w:r>
    </w:p>
    <w:p w:rsidR="005D3D88" w:rsidRPr="00016BE3" w:rsidRDefault="005D3D88" w:rsidP="00B313A9">
      <w:pPr>
        <w:pStyle w:val="ab"/>
        <w:widowControl w:val="0"/>
        <w:numPr>
          <w:ilvl w:val="2"/>
          <w:numId w:val="12"/>
        </w:numPr>
        <w:tabs>
          <w:tab w:val="left" w:pos="1386"/>
        </w:tabs>
        <w:spacing w:after="0"/>
        <w:ind w:firstLine="710"/>
        <w:jc w:val="both"/>
      </w:pPr>
      <w:r w:rsidRPr="00016BE3">
        <w:t>Для руководства практикой студентов назначаютсяруководителипрактики от  техникума  и от предприятий (учреждений, организаций).</w:t>
      </w:r>
    </w:p>
    <w:p w:rsidR="005D3D88" w:rsidRPr="00016BE3" w:rsidRDefault="005D3D88" w:rsidP="00B313A9">
      <w:pPr>
        <w:pStyle w:val="ab"/>
        <w:spacing w:after="0"/>
        <w:jc w:val="both"/>
      </w:pPr>
      <w:r w:rsidRPr="00016BE3">
        <w:t>Руководителями практики от предприятий, учреждений иорганизацийназначаются высококвалифицированные специалистысоответствующегопрофиля.</w:t>
      </w:r>
    </w:p>
    <w:p w:rsidR="005D3D88" w:rsidRPr="00016BE3" w:rsidRDefault="005D3D88" w:rsidP="00B313A9">
      <w:pPr>
        <w:pStyle w:val="ab"/>
        <w:tabs>
          <w:tab w:val="left" w:pos="1536"/>
        </w:tabs>
        <w:spacing w:after="0"/>
        <w:jc w:val="both"/>
      </w:pPr>
      <w:r w:rsidRPr="00016BE3">
        <w:t xml:space="preserve">Общее и учебно-методическое руководство практикой студентовосуществляют  мастера производственного обучения и руководители практики. </w:t>
      </w:r>
    </w:p>
    <w:p w:rsidR="005D3D88" w:rsidRPr="00016BE3" w:rsidRDefault="005D3D88" w:rsidP="00B313A9">
      <w:pPr>
        <w:pStyle w:val="ab"/>
        <w:tabs>
          <w:tab w:val="left" w:pos="1550"/>
        </w:tabs>
        <w:spacing w:after="0"/>
        <w:jc w:val="both"/>
      </w:pPr>
      <w:r w:rsidRPr="00016BE3">
        <w:t>Руководители практики от техникума:</w:t>
      </w:r>
    </w:p>
    <w:p w:rsidR="005D3D88" w:rsidRPr="00016BE3" w:rsidRDefault="005D3D88" w:rsidP="00B313A9">
      <w:pPr>
        <w:pStyle w:val="ab"/>
        <w:widowControl w:val="0"/>
        <w:numPr>
          <w:ilvl w:val="0"/>
          <w:numId w:val="11"/>
        </w:numPr>
        <w:tabs>
          <w:tab w:val="left" w:pos="1065"/>
        </w:tabs>
        <w:spacing w:after="0"/>
        <w:ind w:left="0" w:firstLine="710"/>
        <w:jc w:val="both"/>
      </w:pPr>
      <w:r w:rsidRPr="00016BE3">
        <w:t>устанавливают связь с руководителями практики от организацииисовместно с ними составляют рабочую программу проведенияпрактики;</w:t>
      </w:r>
    </w:p>
    <w:p w:rsidR="005D3D88" w:rsidRPr="00016BE3" w:rsidRDefault="005D3D88" w:rsidP="00B313A9">
      <w:pPr>
        <w:pStyle w:val="ab"/>
        <w:widowControl w:val="0"/>
        <w:numPr>
          <w:ilvl w:val="0"/>
          <w:numId w:val="11"/>
        </w:numPr>
        <w:tabs>
          <w:tab w:val="left" w:pos="1190"/>
        </w:tabs>
        <w:spacing w:after="0"/>
        <w:ind w:left="0" w:firstLine="710"/>
        <w:jc w:val="both"/>
      </w:pPr>
      <w:r w:rsidRPr="00016BE3">
        <w:t>разрабатывают тематику индивидуальных заданий,принимаютучастие в распределении студентов по рабочим местам или перемещения ихпо видамработ;</w:t>
      </w:r>
    </w:p>
    <w:p w:rsidR="005D3D88" w:rsidRPr="00016BE3" w:rsidRDefault="005D3D88" w:rsidP="00B313A9">
      <w:pPr>
        <w:pStyle w:val="ab"/>
        <w:widowControl w:val="0"/>
        <w:numPr>
          <w:ilvl w:val="0"/>
          <w:numId w:val="11"/>
        </w:numPr>
        <w:tabs>
          <w:tab w:val="left" w:pos="1113"/>
        </w:tabs>
        <w:spacing w:after="0"/>
        <w:ind w:left="0" w:firstLine="710"/>
        <w:jc w:val="both"/>
      </w:pPr>
      <w:r w:rsidRPr="00016BE3">
        <w:t>несут ответственность совместно с руководителями практикиоторганизации за соблюдение студентами правил техникибезопасности;</w:t>
      </w:r>
    </w:p>
    <w:p w:rsidR="005D3D88" w:rsidRPr="00016BE3" w:rsidRDefault="005D3D88" w:rsidP="00B313A9">
      <w:pPr>
        <w:pStyle w:val="ab"/>
        <w:widowControl w:val="0"/>
        <w:numPr>
          <w:ilvl w:val="0"/>
          <w:numId w:val="11"/>
        </w:numPr>
        <w:tabs>
          <w:tab w:val="left" w:pos="1128"/>
        </w:tabs>
        <w:spacing w:after="0"/>
        <w:ind w:left="0" w:firstLine="710"/>
        <w:jc w:val="both"/>
      </w:pPr>
      <w:r w:rsidRPr="00016BE3">
        <w:t>осуществляют контроль за соблюдением сроков практики иеесодержанием;</w:t>
      </w:r>
    </w:p>
    <w:p w:rsidR="005D3D88" w:rsidRPr="00016BE3" w:rsidRDefault="005D3D88" w:rsidP="00B313A9">
      <w:pPr>
        <w:pStyle w:val="ab"/>
        <w:widowControl w:val="0"/>
        <w:numPr>
          <w:ilvl w:val="0"/>
          <w:numId w:val="11"/>
        </w:numPr>
        <w:tabs>
          <w:tab w:val="left" w:pos="1075"/>
        </w:tabs>
        <w:spacing w:after="0"/>
        <w:ind w:left="0" w:firstLine="710"/>
        <w:jc w:val="both"/>
      </w:pPr>
      <w:r w:rsidRPr="00016BE3">
        <w:t>оказывают методическую помощь студентам при выполненииимииндивидуальных заданий и сборе материалов к составлению отчетовпопрактике;</w:t>
      </w:r>
    </w:p>
    <w:p w:rsidR="005D3D88" w:rsidRPr="00016BE3" w:rsidRDefault="005D3D88" w:rsidP="00B313A9">
      <w:pPr>
        <w:pStyle w:val="ab"/>
        <w:widowControl w:val="0"/>
        <w:numPr>
          <w:ilvl w:val="0"/>
          <w:numId w:val="11"/>
        </w:numPr>
        <w:tabs>
          <w:tab w:val="left" w:pos="993"/>
        </w:tabs>
        <w:spacing w:after="0"/>
        <w:ind w:left="0" w:hanging="163"/>
        <w:jc w:val="both"/>
      </w:pPr>
      <w:r w:rsidRPr="00016BE3">
        <w:t>оценивают результаты выполнения студентами программыпрактики.</w:t>
      </w:r>
    </w:p>
    <w:p w:rsidR="005D3D88" w:rsidRPr="00016BE3" w:rsidRDefault="005D3D88" w:rsidP="00B313A9">
      <w:pPr>
        <w:pStyle w:val="ab"/>
        <w:widowControl w:val="0"/>
        <w:tabs>
          <w:tab w:val="left" w:pos="1550"/>
        </w:tabs>
        <w:spacing w:after="0"/>
        <w:jc w:val="both"/>
      </w:pPr>
      <w:r w:rsidRPr="00016BE3">
        <w:t>Сроки проведения практики устанавливаются в соответствиисучебным планом и календарным графиком учебногопроцесса.</w:t>
      </w:r>
    </w:p>
    <w:p w:rsidR="005D3D88" w:rsidRPr="00016BE3" w:rsidRDefault="005D3D88" w:rsidP="00B313A9">
      <w:pPr>
        <w:pStyle w:val="ab"/>
        <w:tabs>
          <w:tab w:val="left" w:pos="1550"/>
        </w:tabs>
        <w:spacing w:after="0"/>
        <w:jc w:val="both"/>
      </w:pPr>
      <w:r w:rsidRPr="00016BE3">
        <w:t>Студенты, заключившие договор с предприятиями,учреждениямии организациями на их трудоустройство, производственную практику,какправило, проходят в этих организациях.</w:t>
      </w:r>
    </w:p>
    <w:p w:rsidR="005D3D88" w:rsidRPr="00016BE3" w:rsidRDefault="005D3D88" w:rsidP="00B313A9">
      <w:pPr>
        <w:pStyle w:val="ab"/>
        <w:tabs>
          <w:tab w:val="left" w:pos="1550"/>
        </w:tabs>
        <w:spacing w:after="0"/>
        <w:jc w:val="both"/>
      </w:pPr>
      <w:r w:rsidRPr="00016BE3">
        <w:t>Каждый студент, направленный на практику, получает заданиевсоответствии с программойпрактики.</w:t>
      </w:r>
    </w:p>
    <w:p w:rsidR="005D3D88" w:rsidRPr="00016BE3" w:rsidRDefault="005D3D88" w:rsidP="00B313A9">
      <w:pPr>
        <w:pStyle w:val="ab"/>
        <w:spacing w:after="0"/>
        <w:jc w:val="both"/>
      </w:pPr>
      <w:r w:rsidRPr="00016BE3">
        <w:t>По окончании практики студент должен представить  руководителю практики следующий комплектдокументов:</w:t>
      </w:r>
    </w:p>
    <w:p w:rsidR="005D3D88" w:rsidRPr="00016BE3" w:rsidRDefault="005D3D88" w:rsidP="00B313A9">
      <w:pPr>
        <w:pStyle w:val="ab"/>
        <w:spacing w:after="0"/>
        <w:jc w:val="both"/>
      </w:pPr>
      <w:r w:rsidRPr="00016BE3">
        <w:t>-задание на практику (Приложение</w:t>
      </w:r>
      <w:r w:rsidRPr="00016BE3">
        <w:rPr>
          <w:spacing w:val="-2"/>
        </w:rPr>
        <w:t>А);</w:t>
      </w:r>
    </w:p>
    <w:p w:rsidR="005D3D88" w:rsidRPr="00016BE3" w:rsidRDefault="005D3D88" w:rsidP="00B313A9">
      <w:pPr>
        <w:pStyle w:val="ab"/>
        <w:widowControl w:val="0"/>
        <w:tabs>
          <w:tab w:val="left" w:pos="993"/>
        </w:tabs>
        <w:spacing w:after="0"/>
        <w:jc w:val="both"/>
      </w:pPr>
      <w:r w:rsidRPr="00016BE3">
        <w:t>- дневник о прохождении практики (ПриложениеБ);</w:t>
      </w:r>
    </w:p>
    <w:p w:rsidR="005D3D88" w:rsidRPr="00016BE3" w:rsidRDefault="005D3D88" w:rsidP="00B313A9">
      <w:pPr>
        <w:pStyle w:val="ab"/>
        <w:widowControl w:val="0"/>
        <w:tabs>
          <w:tab w:val="left" w:pos="993"/>
        </w:tabs>
        <w:spacing w:after="0"/>
        <w:jc w:val="both"/>
      </w:pPr>
      <w:r w:rsidRPr="00016BE3">
        <w:t>- отчет по практике (ПриложениеВ)</w:t>
      </w:r>
    </w:p>
    <w:p w:rsidR="005D3D88" w:rsidRPr="00016BE3" w:rsidRDefault="005D3D88" w:rsidP="00B313A9">
      <w:pPr>
        <w:pStyle w:val="ab"/>
        <w:widowControl w:val="0"/>
        <w:tabs>
          <w:tab w:val="left" w:pos="993"/>
        </w:tabs>
        <w:spacing w:after="0"/>
        <w:jc w:val="both"/>
      </w:pPr>
      <w:r w:rsidRPr="00016BE3">
        <w:t>- характеристика с места практики (ПриложениеГ)</w:t>
      </w:r>
    </w:p>
    <w:p w:rsidR="005D3D88" w:rsidRPr="00016BE3" w:rsidRDefault="005D3D88" w:rsidP="00B313A9">
      <w:pPr>
        <w:pStyle w:val="ab"/>
        <w:widowControl w:val="0"/>
        <w:tabs>
          <w:tab w:val="left" w:pos="1027"/>
        </w:tabs>
        <w:spacing w:after="0"/>
        <w:jc w:val="both"/>
      </w:pPr>
      <w:r w:rsidRPr="00016BE3">
        <w:t>- аттестационный лист по освоению профессиональных компетенцийвпериод практики(Д)</w:t>
      </w:r>
    </w:p>
    <w:p w:rsidR="005D3D88" w:rsidRDefault="005D3D88" w:rsidP="00B3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Производственная практика ПП. 00. проводится в магазинах  города и региона. Руководство   осуществляет руководитель практики от учебного заведения, а так же   руководитель практики от торгового предприятия. </w:t>
      </w:r>
    </w:p>
    <w:p w:rsidR="005D3D88" w:rsidRPr="00016BE3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Обязательным условием допуска к производственной практике (по профилю специальности) в рамках проф</w:t>
      </w:r>
      <w:r>
        <w:rPr>
          <w:rFonts w:ascii="Times New Roman" w:hAnsi="Times New Roman"/>
          <w:sz w:val="24"/>
          <w:szCs w:val="24"/>
        </w:rPr>
        <w:t xml:space="preserve">ессионального модуля «Продажа </w:t>
      </w:r>
      <w:r w:rsidRPr="00016BE3">
        <w:rPr>
          <w:rFonts w:ascii="Times New Roman" w:hAnsi="Times New Roman"/>
          <w:sz w:val="24"/>
          <w:szCs w:val="24"/>
        </w:rPr>
        <w:t>продовольственных товаров» является освоение  учебной практики для получения первичных профессиональных навыков в рамках профессионального модуля «Продажа непродовольственных товаров».</w:t>
      </w:r>
    </w:p>
    <w:p w:rsidR="005D3D88" w:rsidRPr="00016BE3" w:rsidRDefault="005D3D88" w:rsidP="00B31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После производственной практики обучающиеся выполняют практическую квалификационную (пробную) работу, которая должна соответствовать  профессиональным компетенциям профессионального модуля </w:t>
      </w:r>
      <w:r>
        <w:rPr>
          <w:rFonts w:ascii="Times New Roman" w:hAnsi="Times New Roman"/>
          <w:sz w:val="24"/>
          <w:szCs w:val="24"/>
        </w:rPr>
        <w:t xml:space="preserve">ПМ. 02 Продажа </w:t>
      </w:r>
      <w:r w:rsidRPr="00016BE3">
        <w:rPr>
          <w:rFonts w:ascii="Times New Roman" w:hAnsi="Times New Roman"/>
          <w:sz w:val="24"/>
          <w:szCs w:val="24"/>
        </w:rPr>
        <w:t>продовольственных товаров.</w:t>
      </w:r>
    </w:p>
    <w:p w:rsidR="005D3D88" w:rsidRPr="00016BE3" w:rsidRDefault="005D3D88" w:rsidP="00B3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Формой итоговой аттес</w:t>
      </w:r>
      <w:r>
        <w:rPr>
          <w:rFonts w:ascii="Times New Roman" w:hAnsi="Times New Roman"/>
          <w:sz w:val="24"/>
          <w:szCs w:val="24"/>
        </w:rPr>
        <w:t xml:space="preserve">тации по ПМ. 02 «Продажа </w:t>
      </w:r>
      <w:r w:rsidRPr="00016BE3">
        <w:rPr>
          <w:rFonts w:ascii="Times New Roman" w:hAnsi="Times New Roman"/>
          <w:sz w:val="24"/>
          <w:szCs w:val="24"/>
        </w:rPr>
        <w:t>продовольственных товаров» является проведение междисциплинарного экзамена.</w:t>
      </w:r>
    </w:p>
    <w:p w:rsidR="005D3D88" w:rsidRPr="00016BE3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При выполнении самостоятельной работы  обучающимся оказываются консультации. </w:t>
      </w:r>
    </w:p>
    <w:p w:rsidR="005D3D88" w:rsidRPr="00016BE3" w:rsidRDefault="005D3D88" w:rsidP="00B313A9">
      <w:pPr>
        <w:pStyle w:val="Style1"/>
        <w:widowControl/>
        <w:tabs>
          <w:tab w:val="left" w:pos="240"/>
        </w:tabs>
        <w:spacing w:line="240" w:lineRule="auto"/>
        <w:ind w:firstLine="0"/>
        <w:jc w:val="both"/>
        <w:rPr>
          <w:b/>
          <w:bCs/>
        </w:rPr>
      </w:pPr>
      <w:r w:rsidRPr="00016BE3">
        <w:rPr>
          <w:rStyle w:val="FontStyle13"/>
          <w:b w:val="0"/>
          <w:sz w:val="24"/>
          <w:szCs w:val="24"/>
        </w:rPr>
        <w:t>Производственная практика</w:t>
      </w:r>
      <w:r w:rsidRPr="00016BE3">
        <w:rPr>
          <w:rStyle w:val="FontStyle12"/>
          <w:sz w:val="24"/>
          <w:szCs w:val="24"/>
        </w:rPr>
        <w:t>обучающихся  проводится в организациях на основе прямых договоров, заключаемых между образовательным учреждением и каждой организацией, куда направляются обучающиеся.</w:t>
      </w:r>
      <w:r w:rsidRPr="00016BE3">
        <w:rPr>
          <w:rStyle w:val="FontStyle13"/>
          <w:b w:val="0"/>
          <w:sz w:val="24"/>
          <w:szCs w:val="24"/>
        </w:rPr>
        <w:t>Сроки</w:t>
      </w:r>
      <w:r w:rsidRPr="00016BE3">
        <w:rPr>
          <w:rStyle w:val="FontStyle12"/>
          <w:sz w:val="24"/>
          <w:szCs w:val="24"/>
        </w:rPr>
        <w:t>проведения практики устанавливаются образовательным учреждением в соответствии с ОПОП СПО.</w:t>
      </w:r>
    </w:p>
    <w:p w:rsidR="005D3D88" w:rsidRPr="00016BE3" w:rsidRDefault="005D3D88" w:rsidP="00B313A9">
      <w:pPr>
        <w:pStyle w:val="Style3"/>
        <w:widowControl/>
        <w:tabs>
          <w:tab w:val="left" w:pos="346"/>
        </w:tabs>
        <w:spacing w:line="240" w:lineRule="auto"/>
        <w:jc w:val="both"/>
        <w:rPr>
          <w:rStyle w:val="FontStyle12"/>
          <w:bCs/>
          <w:sz w:val="24"/>
          <w:szCs w:val="24"/>
        </w:rPr>
      </w:pPr>
      <w:r w:rsidRPr="00016BE3">
        <w:rPr>
          <w:rStyle w:val="FontStyle13"/>
          <w:b w:val="0"/>
          <w:sz w:val="24"/>
          <w:szCs w:val="24"/>
        </w:rPr>
        <w:t xml:space="preserve">В организации и проведении практики участвуют </w:t>
      </w:r>
      <w:r w:rsidRPr="00016BE3">
        <w:rPr>
          <w:rStyle w:val="FontStyle12"/>
          <w:sz w:val="24"/>
          <w:szCs w:val="24"/>
        </w:rPr>
        <w:t>образовательное учреждение и организации.</w:t>
      </w:r>
    </w:p>
    <w:p w:rsidR="005D3D88" w:rsidRPr="00016BE3" w:rsidRDefault="005D3D88" w:rsidP="00B313A9">
      <w:pPr>
        <w:pStyle w:val="Style3"/>
        <w:widowControl/>
        <w:tabs>
          <w:tab w:val="left" w:pos="346"/>
        </w:tabs>
        <w:spacing w:line="240" w:lineRule="auto"/>
        <w:ind w:left="284"/>
        <w:jc w:val="both"/>
        <w:rPr>
          <w:rStyle w:val="FontStyle12"/>
          <w:bCs/>
          <w:sz w:val="24"/>
          <w:szCs w:val="24"/>
        </w:rPr>
      </w:pPr>
      <w:r w:rsidRPr="00016BE3">
        <w:rPr>
          <w:rStyle w:val="FontStyle12"/>
          <w:sz w:val="24"/>
          <w:szCs w:val="24"/>
        </w:rPr>
        <w:t>Образовательное учреждение:</w:t>
      </w:r>
    </w:p>
    <w:p w:rsidR="005D3D88" w:rsidRPr="00016BE3" w:rsidRDefault="005D3D88" w:rsidP="00B313A9">
      <w:pPr>
        <w:pStyle w:val="Style2"/>
        <w:widowControl/>
        <w:numPr>
          <w:ilvl w:val="0"/>
          <w:numId w:val="15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планируют и утверждают в учебном плане все виды практики в соответствии с ОПОП СПО, с учетом договоров с организациями;</w:t>
      </w:r>
    </w:p>
    <w:p w:rsidR="005D3D88" w:rsidRPr="00016BE3" w:rsidRDefault="005D3D88" w:rsidP="00B313A9">
      <w:pPr>
        <w:pStyle w:val="Style2"/>
        <w:widowControl/>
        <w:numPr>
          <w:ilvl w:val="0"/>
          <w:numId w:val="15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заключают договоры на организацию и проведение практики;</w:t>
      </w:r>
    </w:p>
    <w:p w:rsidR="005D3D88" w:rsidRPr="00016BE3" w:rsidRDefault="005D3D88" w:rsidP="00B313A9">
      <w:pPr>
        <w:pStyle w:val="Style2"/>
        <w:widowControl/>
        <w:numPr>
          <w:ilvl w:val="0"/>
          <w:numId w:val="15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совместно с организацией определяют объекты практики, согласовывают программу и планируемые результаты практики;</w:t>
      </w:r>
    </w:p>
    <w:p w:rsidR="005D3D88" w:rsidRPr="00016BE3" w:rsidRDefault="005D3D88" w:rsidP="00B313A9">
      <w:pPr>
        <w:pStyle w:val="Style2"/>
        <w:widowControl/>
        <w:numPr>
          <w:ilvl w:val="0"/>
          <w:numId w:val="15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осуществляют руководство практикой;</w:t>
      </w:r>
    </w:p>
    <w:p w:rsidR="005D3D88" w:rsidRPr="00016BE3" w:rsidRDefault="005D3D88" w:rsidP="00B313A9">
      <w:pPr>
        <w:pStyle w:val="Style2"/>
        <w:widowControl/>
        <w:numPr>
          <w:ilvl w:val="0"/>
          <w:numId w:val="15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контролируют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5D3D88" w:rsidRPr="00016BE3" w:rsidRDefault="005D3D88" w:rsidP="00B313A9">
      <w:pPr>
        <w:pStyle w:val="Style2"/>
        <w:widowControl/>
        <w:numPr>
          <w:ilvl w:val="0"/>
          <w:numId w:val="15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организовывают процедуру оценки общих и профессиональных компетенций, освоенных обучающимися, в ходе прохождения практики.</w:t>
      </w:r>
    </w:p>
    <w:p w:rsidR="005D3D88" w:rsidRPr="001F01E1" w:rsidRDefault="005D3D88" w:rsidP="00B313A9">
      <w:pPr>
        <w:pStyle w:val="Style2"/>
        <w:widowControl/>
        <w:spacing w:line="240" w:lineRule="auto"/>
        <w:ind w:left="284" w:firstLine="0"/>
        <w:jc w:val="both"/>
        <w:rPr>
          <w:rStyle w:val="FontStyle12"/>
          <w:b/>
          <w:sz w:val="24"/>
          <w:szCs w:val="24"/>
        </w:rPr>
      </w:pPr>
      <w:r w:rsidRPr="001F01E1">
        <w:rPr>
          <w:rStyle w:val="FontStyle12"/>
          <w:b/>
          <w:sz w:val="24"/>
          <w:szCs w:val="24"/>
        </w:rPr>
        <w:t>Организации, участвующие в организации и проведении практики:</w:t>
      </w:r>
    </w:p>
    <w:p w:rsidR="005D3D88" w:rsidRPr="00016BE3" w:rsidRDefault="005D3D88" w:rsidP="00B313A9">
      <w:pPr>
        <w:pStyle w:val="Style2"/>
        <w:widowControl/>
        <w:numPr>
          <w:ilvl w:val="0"/>
          <w:numId w:val="16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заключают договоры на организацию и проведение практики;</w:t>
      </w:r>
    </w:p>
    <w:p w:rsidR="005D3D88" w:rsidRPr="00016BE3" w:rsidRDefault="005D3D88" w:rsidP="00B313A9">
      <w:pPr>
        <w:pStyle w:val="Style2"/>
        <w:widowControl/>
        <w:numPr>
          <w:ilvl w:val="0"/>
          <w:numId w:val="16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согласовывают программу практики, планируемые результаты практики, задание на практику, участвуют в формировании оценочного материала для оценки общих и профессиональных компетенций, освоенных обучающимися, в ходе прохождения практики;</w:t>
      </w:r>
    </w:p>
    <w:p w:rsidR="005D3D88" w:rsidRPr="00016BE3" w:rsidRDefault="005D3D88" w:rsidP="00B313A9">
      <w:pPr>
        <w:pStyle w:val="Style2"/>
        <w:widowControl/>
        <w:numPr>
          <w:ilvl w:val="0"/>
          <w:numId w:val="16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издают приказ о прохождении практики обучающимися;</w:t>
      </w:r>
    </w:p>
    <w:p w:rsidR="005D3D88" w:rsidRPr="00016BE3" w:rsidRDefault="005D3D88" w:rsidP="00B313A9">
      <w:pPr>
        <w:pStyle w:val="Style1"/>
        <w:widowControl/>
        <w:numPr>
          <w:ilvl w:val="0"/>
          <w:numId w:val="16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предоставляют рабочие места практикантам, назначают руководителей практики, определяют наставников;</w:t>
      </w:r>
    </w:p>
    <w:p w:rsidR="005D3D88" w:rsidRPr="00016BE3" w:rsidRDefault="005D3D88" w:rsidP="00B313A9">
      <w:pPr>
        <w:pStyle w:val="Style1"/>
        <w:widowControl/>
        <w:numPr>
          <w:ilvl w:val="0"/>
          <w:numId w:val="16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обеспечивают безопасные условия прохождения практики обучающимися;</w:t>
      </w:r>
    </w:p>
    <w:p w:rsidR="005D3D88" w:rsidRPr="00016BE3" w:rsidRDefault="005D3D88" w:rsidP="00B313A9">
      <w:pPr>
        <w:pStyle w:val="Style1"/>
        <w:widowControl/>
        <w:numPr>
          <w:ilvl w:val="0"/>
          <w:numId w:val="16"/>
        </w:numPr>
        <w:spacing w:line="240" w:lineRule="auto"/>
        <w:ind w:left="284"/>
        <w:jc w:val="both"/>
        <w:rPr>
          <w:bCs/>
        </w:rPr>
      </w:pPr>
      <w:r w:rsidRPr="00016BE3">
        <w:rPr>
          <w:rStyle w:val="FontStyle11"/>
          <w:b w:val="0"/>
          <w:sz w:val="24"/>
          <w:szCs w:val="24"/>
        </w:rPr>
        <w:t>проводят инструктаж обучающихся по ознакомлению с требованиями охраны труда, безопасности жизнедеятельности и пожарной безопасности в организации.</w:t>
      </w:r>
    </w:p>
    <w:p w:rsidR="005D3D88" w:rsidRPr="001F01E1" w:rsidRDefault="005D3D88" w:rsidP="00B313A9">
      <w:pPr>
        <w:pStyle w:val="Style3"/>
        <w:widowControl/>
        <w:tabs>
          <w:tab w:val="left" w:pos="346"/>
        </w:tabs>
        <w:spacing w:line="240" w:lineRule="auto"/>
        <w:ind w:left="284"/>
        <w:jc w:val="both"/>
        <w:rPr>
          <w:rStyle w:val="FontStyle12"/>
          <w:b/>
          <w:sz w:val="24"/>
          <w:szCs w:val="24"/>
        </w:rPr>
      </w:pPr>
      <w:r w:rsidRPr="001F01E1">
        <w:rPr>
          <w:rStyle w:val="FontStyle12"/>
          <w:b/>
          <w:sz w:val="24"/>
          <w:szCs w:val="24"/>
        </w:rPr>
        <w:tab/>
        <w:t>Обучающиеся, осваивающие ОПОП СПО, при прохождении практики в организациях:</w:t>
      </w:r>
    </w:p>
    <w:p w:rsidR="005D3D88" w:rsidRPr="00016BE3" w:rsidRDefault="005D3D88" w:rsidP="00B313A9">
      <w:pPr>
        <w:pStyle w:val="Style2"/>
        <w:widowControl/>
        <w:numPr>
          <w:ilvl w:val="0"/>
          <w:numId w:val="17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полностью выполняют задания, предусмотренные программами практики;</w:t>
      </w:r>
    </w:p>
    <w:p w:rsidR="005D3D88" w:rsidRPr="00016BE3" w:rsidRDefault="005D3D88" w:rsidP="00B313A9">
      <w:pPr>
        <w:pStyle w:val="Style2"/>
        <w:widowControl/>
        <w:numPr>
          <w:ilvl w:val="0"/>
          <w:numId w:val="17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соблюдают действующие в организациях правила внутреннего трудового распорядка;</w:t>
      </w:r>
    </w:p>
    <w:p w:rsidR="005D3D88" w:rsidRPr="00016BE3" w:rsidRDefault="005D3D88" w:rsidP="00B313A9">
      <w:pPr>
        <w:pStyle w:val="Style1"/>
        <w:widowControl/>
        <w:numPr>
          <w:ilvl w:val="0"/>
          <w:numId w:val="17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 xml:space="preserve">строго соблюдают требования охраны труда, безопасности жизнедеятельности и пожарной безопасности. </w:t>
      </w:r>
    </w:p>
    <w:p w:rsidR="005D3D88" w:rsidRPr="00EB744F" w:rsidRDefault="005D3D88" w:rsidP="00B313A9">
      <w:pPr>
        <w:pStyle w:val="Style1"/>
        <w:widowControl/>
        <w:spacing w:line="240" w:lineRule="auto"/>
        <w:ind w:firstLine="708"/>
        <w:jc w:val="both"/>
        <w:rPr>
          <w:rStyle w:val="FontStyle11"/>
          <w:b w:val="0"/>
          <w:bCs w:val="0"/>
          <w:sz w:val="24"/>
          <w:szCs w:val="24"/>
        </w:rPr>
      </w:pPr>
      <w:r w:rsidRPr="00016BE3">
        <w:rPr>
          <w:rStyle w:val="FontStyle12"/>
          <w:sz w:val="24"/>
          <w:szCs w:val="24"/>
        </w:rPr>
        <w:t>Организацию и руководство практикой осуществляют руководители практики от образовательного учреждения и от организации.</w:t>
      </w:r>
    </w:p>
    <w:p w:rsidR="005D3D88" w:rsidRPr="00016BE3" w:rsidRDefault="005D3D88" w:rsidP="00B313A9">
      <w:pPr>
        <w:pStyle w:val="Style1"/>
        <w:widowControl/>
        <w:spacing w:line="240" w:lineRule="auto"/>
        <w:ind w:firstLine="708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Общее руководство и контроль за практикой от образовательного учреждения осуществляет заместитель директора по учебно-производственной работе. Непосредственное руководство практикой учебной группы осуществляется мастером производственного обучения.</w:t>
      </w:r>
    </w:p>
    <w:p w:rsidR="005D3D88" w:rsidRPr="00016BE3" w:rsidRDefault="005D3D88" w:rsidP="00B313A9">
      <w:pPr>
        <w:pStyle w:val="Style1"/>
        <w:widowControl/>
        <w:tabs>
          <w:tab w:val="left" w:pos="360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016BE3">
        <w:rPr>
          <w:rStyle w:val="FontStyle12"/>
          <w:sz w:val="24"/>
          <w:szCs w:val="24"/>
        </w:rPr>
        <w:tab/>
      </w:r>
      <w:r w:rsidRPr="00016BE3">
        <w:rPr>
          <w:rStyle w:val="FontStyle12"/>
          <w:sz w:val="24"/>
          <w:szCs w:val="24"/>
        </w:rPr>
        <w:tab/>
        <w:t xml:space="preserve">В период прохождения производственной практики с момента зачисления обучающихся на них распространяются </w:t>
      </w:r>
      <w:r w:rsidRPr="00016BE3">
        <w:rPr>
          <w:rStyle w:val="FontStyle11"/>
          <w:b w:val="0"/>
          <w:sz w:val="24"/>
          <w:szCs w:val="24"/>
        </w:rPr>
        <w:t xml:space="preserve">требования охраны труда </w:t>
      </w:r>
      <w:r w:rsidRPr="00016BE3">
        <w:rPr>
          <w:rStyle w:val="FontStyle12"/>
          <w:sz w:val="24"/>
          <w:szCs w:val="24"/>
        </w:rPr>
        <w:t>и правила внутреннего трудового распорядка, действующие в организации, а также трудовое законодательство, в том числе в части государственного социального страхования.</w:t>
      </w:r>
    </w:p>
    <w:p w:rsidR="005D3D88" w:rsidRPr="00016BE3" w:rsidRDefault="005D3D88" w:rsidP="00B313A9">
      <w:pPr>
        <w:keepNext/>
        <w:keepLines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 </w:t>
      </w:r>
    </w:p>
    <w:p w:rsidR="005D3D88" w:rsidRPr="00016BE3" w:rsidRDefault="005D3D88" w:rsidP="00B313A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Во время прохождения производственной практики обучающиеся знакомятся с предприятием, выполняют перечень заданий по производственной практике, заполняют дневник, в котором описывают краткое содержание работы, наблюдения и выводы. Руководитель практики ставит оценку за выполненную работу. </w:t>
      </w:r>
    </w:p>
    <w:p w:rsidR="005D3D88" w:rsidRPr="00DC0D9A" w:rsidRDefault="005D3D88" w:rsidP="00B313A9">
      <w:pPr>
        <w:pStyle w:val="Style2"/>
        <w:widowControl/>
        <w:tabs>
          <w:tab w:val="left" w:pos="360"/>
        </w:tabs>
        <w:spacing w:line="240" w:lineRule="auto"/>
        <w:ind w:firstLine="0"/>
        <w:jc w:val="both"/>
        <w:rPr>
          <w:rStyle w:val="FontStyle11"/>
          <w:b w:val="0"/>
        </w:rPr>
      </w:pPr>
      <w:r w:rsidRPr="00DC0D9A">
        <w:rPr>
          <w:rStyle w:val="FontStyle11"/>
          <w:b w:val="0"/>
        </w:rPr>
        <w:t>Результаты практики определяются программами практики, разрабатываемыми образовательным учреждением совместно с организациями.</w:t>
      </w:r>
    </w:p>
    <w:p w:rsidR="005D3D88" w:rsidRPr="001F01E1" w:rsidRDefault="005D3D88" w:rsidP="00B313A9">
      <w:pPr>
        <w:pStyle w:val="Style1"/>
        <w:widowControl/>
        <w:tabs>
          <w:tab w:val="left" w:pos="360"/>
        </w:tabs>
        <w:spacing w:line="240" w:lineRule="auto"/>
        <w:ind w:firstLine="0"/>
        <w:jc w:val="both"/>
        <w:rPr>
          <w:bCs/>
          <w:sz w:val="22"/>
          <w:szCs w:val="22"/>
        </w:rPr>
      </w:pPr>
      <w:r w:rsidRPr="00DC0D9A">
        <w:rPr>
          <w:rStyle w:val="FontStyle11"/>
          <w:b w:val="0"/>
        </w:rPr>
        <w:lastRenderedPageBreak/>
        <w:t xml:space="preserve">Практика завершается </w:t>
      </w:r>
      <w:r w:rsidRPr="00DC0D9A">
        <w:rPr>
          <w:rStyle w:val="FontStyle12"/>
        </w:rPr>
        <w:t xml:space="preserve">оценкой и (или) зачетом обучающихся освоенных общих и профессиональных компетенций. По завершению производственной практики обучающиеся выполняют </w:t>
      </w:r>
      <w:r w:rsidRPr="00DC0D9A">
        <w:rPr>
          <w:rStyle w:val="FontStyle11"/>
          <w:b w:val="0"/>
        </w:rPr>
        <w:t xml:space="preserve">практическую квалификационную работу по профессии, которая  является частью итоговой аттестации. </w:t>
      </w:r>
    </w:p>
    <w:p w:rsidR="005D3D88" w:rsidRPr="00231DB8" w:rsidRDefault="005D3D88" w:rsidP="00B313A9">
      <w:pPr>
        <w:pStyle w:val="Style1"/>
        <w:widowControl/>
        <w:tabs>
          <w:tab w:val="left" w:pos="240"/>
        </w:tabs>
        <w:spacing w:line="240" w:lineRule="auto"/>
        <w:ind w:firstLine="709"/>
        <w:jc w:val="both"/>
      </w:pPr>
      <w:r w:rsidRPr="00231DB8">
        <w:t>Этот раздел производственного обучения проводится после изучения определенных тем  в период проведения практических занятий по междисциплинарному курсу МДК.02.01. «Розничная торговля продовольственными товарами»,  включающий  классификацию, ассортимент, пищевую ценность,  маркировку,  условия хранения   изучаемых товаров и учебной практики по профессиональному модулю 02</w:t>
      </w:r>
      <w:r>
        <w:t>.</w:t>
      </w:r>
      <w:r w:rsidRPr="00231DB8">
        <w:t xml:space="preserve"> Продажа продовольственных товаров.</w:t>
      </w:r>
    </w:p>
    <w:p w:rsidR="005D3D88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4.2. Образовательные технологии</w:t>
      </w:r>
    </w:p>
    <w:p w:rsidR="005D3D88" w:rsidRPr="00016BE3" w:rsidRDefault="005D3D88" w:rsidP="00B313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Реализация   учебной   дисциплины, согласно, образовательного стандарта   требует  компетентностного подхода к образованию, поэтому актуальным становится применение активных  и интерактивных современных педагогических технологий обучения: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технологии развития личности: игровая технология; технология группового обучения; технология проблемного обучения; развивающее обучение,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технологии с помощью технических средств: информационные и компьютерные технологии; демонстрация;  мультемидийные  технологии,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интерактивные технологии: технология  «Дебаты»; технология проведения дискуссий; тренинговая технология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- предметно – ориентированные технологии: модульное обучение; разноуровневое обучение; технология постановки цели; концентрированное обучение; </w:t>
      </w:r>
    </w:p>
    <w:p w:rsidR="005D3D88" w:rsidRPr="00016BE3" w:rsidRDefault="005D3D88" w:rsidP="00B313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целевую направленность,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результаты,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Анализ обобщенных педагогических технологий, применяемый в техникуме  следующий:</w:t>
      </w:r>
    </w:p>
    <w:p w:rsidR="005D3D88" w:rsidRPr="00016BE3" w:rsidRDefault="005D3D88" w:rsidP="00B313A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Проблемное обучение.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Развитие познавательной активности, творческой самостоятельности обучающихся.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Механизм: Поисковые методы, постановка познавательных задач.</w:t>
      </w:r>
    </w:p>
    <w:p w:rsidR="005D3D88" w:rsidRPr="00016BE3" w:rsidRDefault="005D3D88" w:rsidP="00B313A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Концентрированное обучение.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Создание максимально близкой к естественным психологическим особенностям человеческого восприятия структуры учебного процесса.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глубокое изучение предметов за счет объединения занятий в блоки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Механизм: методы обучения учитывающие динамику работоспособности обучающихся.</w:t>
      </w:r>
    </w:p>
    <w:p w:rsidR="005D3D88" w:rsidRPr="00016BE3" w:rsidRDefault="005D3D88" w:rsidP="00B313A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Развивающее обучение.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Развитие личности и ее способностей.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Ориентация учебного процесса на потенциальные возможности человека и их реализацию.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Механизм: вовлечение обучаемых в различные виды деятельности</w:t>
      </w:r>
    </w:p>
    <w:p w:rsidR="005D3D88" w:rsidRPr="00016BE3" w:rsidRDefault="005D3D88" w:rsidP="00B313A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Дифференцированное обучение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Создание оптимальных условий для выявления задатков, развития интересов и способностей.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Усвоение программного материала на различных планируемых уровнях, но не ниже обязательного (стандарт).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Механизм: методы индивидуального обучения</w:t>
      </w:r>
    </w:p>
    <w:p w:rsidR="005D3D88" w:rsidRPr="00016BE3" w:rsidRDefault="005D3D88" w:rsidP="00B313A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Игровое обучение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Обеспечение личностно – деятельного характера усвоения знаний, навыков, умений.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Самостоятельная познавательная деятельность, направленная на поиск, обработку, усвоение учебной информации.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Механизм: игровые методы вовлечения обучаемых в творческую деятельность.</w:t>
      </w:r>
    </w:p>
    <w:p w:rsidR="005D3D88" w:rsidRPr="00016BE3" w:rsidRDefault="005D3D88" w:rsidP="00B313A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Обучение развитию критического мышления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Обеспечение критического мышления посредством интерактивного включения студентов в образовательный процесс.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Способность ставить новые вопросы, вырабатывать разнообразные аргументы, принимать независимые продуманные решения.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Механизм: Интерактивные методы обучения; вовлечение студентов в различные виды деятельности; соблюдение трех этапов реализации технологии: вызов (актуализация субъектного опыта); осмысление рефлексии.</w:t>
      </w:r>
    </w:p>
    <w:p w:rsidR="005D3D88" w:rsidRPr="00016BE3" w:rsidRDefault="005D3D88" w:rsidP="00B313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 на профессиональном уровне является массовое освоение новых педагогических технологий, формирующих активную роль обучаемого.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одна из основных задач – сформировать у обучаемого профессиональные навыки самостоятельной работы со знаниями, т.е.: уметь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точно формулировать проблемы,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быстро эффективно собирать и оценивать информацию,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выявлять в проблеме традиционные подходы и противоречия,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самостоятельно формировать альтернативные взгляды на проблему,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гарантированно придумывать новые идеи и предлагать оригинальные варианты решений проблем.</w:t>
      </w:r>
    </w:p>
    <w:p w:rsidR="005D3D88" w:rsidRPr="00016BE3" w:rsidRDefault="005D3D88" w:rsidP="00B313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6BE3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5D3D88" w:rsidRPr="00016BE3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6BE3">
        <w:rPr>
          <w:rFonts w:ascii="Times New Roman" w:hAnsi="Times New Roman"/>
          <w:bCs/>
          <w:sz w:val="24"/>
          <w:szCs w:val="24"/>
        </w:rPr>
        <w:t>Личностные достижения связываются с уровнем компетентности обучающегося в образовательном процессе.</w:t>
      </w:r>
    </w:p>
    <w:p w:rsidR="005D3D88" w:rsidRPr="00016BE3" w:rsidRDefault="005D3D88" w:rsidP="00B31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Pr="00016BE3" w:rsidRDefault="005D3D88" w:rsidP="00B31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4.3.Требования к минимальному материально-техническому обеспечению</w:t>
      </w:r>
    </w:p>
    <w:p w:rsidR="005D3D88" w:rsidRPr="00016BE3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86" w:firstLine="72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Реализация профессионального модуля предполагает наличие учебного кабинета «Организация и технология розничной торговли»;  учебной лаборатории  «Торгово – технологическое оборудование», «Учебный магазин».</w:t>
      </w:r>
    </w:p>
    <w:p w:rsidR="005D3D88" w:rsidRPr="00016BE3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86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Оборудование учебных кабинетов и рабочих мест кабинетов: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-комплект учебно-методической документации;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образцы товаров;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посадочные места по количеству обучающихся.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комплект учебно-методической документации;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-образцы товаров;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-рабочее место преподавателя;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-посадочные места по количеству обучающихся,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-весоизмерительное оборудование,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-торговая мебель: витрины, прилавки, горки,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-торговый инвентарь,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-уголок покупателя.</w:t>
      </w: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Оборудование учебной мастерской: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-комплект учебно-методической документации;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-весоизмерительное оборудование,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-холодильное оборудование,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-контрольно – кассовая техника,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-торговая мебель: витрины, прилавки, горки,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-торговый инвентарь,</w:t>
      </w: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-образцы товаров,</w:t>
      </w:r>
    </w:p>
    <w:p w:rsidR="005D3D88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Pr="00016BE3" w:rsidRDefault="005D3D88" w:rsidP="00B313A9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-уголок покупателя.</w:t>
      </w:r>
    </w:p>
    <w:p w:rsidR="005D3D88" w:rsidRPr="00016BE3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5D3D88" w:rsidRPr="00016BE3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6BE3">
        <w:rPr>
          <w:rFonts w:ascii="Times New Roman" w:hAnsi="Times New Roman"/>
          <w:sz w:val="24"/>
          <w:szCs w:val="24"/>
        </w:rPr>
        <w:t>персональный компьютер;</w:t>
      </w:r>
    </w:p>
    <w:p w:rsidR="005D3D88" w:rsidRPr="00016BE3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016BE3">
        <w:rPr>
          <w:rFonts w:ascii="Times New Roman" w:hAnsi="Times New Roman"/>
          <w:sz w:val="24"/>
          <w:szCs w:val="24"/>
        </w:rPr>
        <w:t>мультимедийный оборудование;</w:t>
      </w:r>
    </w:p>
    <w:p w:rsidR="005D3D88" w:rsidRPr="00016BE3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6BE3">
        <w:rPr>
          <w:rFonts w:ascii="Times New Roman" w:hAnsi="Times New Roman"/>
          <w:sz w:val="24"/>
          <w:szCs w:val="24"/>
        </w:rPr>
        <w:t>интерактивная доска.</w:t>
      </w:r>
    </w:p>
    <w:p w:rsidR="005D3D88" w:rsidRPr="00016BE3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Реализация профессионального модуля предполагает обязательную производственную практику, которую рекомендуется проводить на предприятиях торговли</w:t>
      </w:r>
    </w:p>
    <w:p w:rsidR="005D3D88" w:rsidRDefault="005D3D88" w:rsidP="00B313A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Pr="0030074D" w:rsidRDefault="005D3D88" w:rsidP="00B31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744F">
        <w:rPr>
          <w:rFonts w:ascii="Times New Roman" w:hAnsi="Times New Roman"/>
          <w:b/>
          <w:sz w:val="24"/>
          <w:szCs w:val="24"/>
        </w:rPr>
        <w:t>4.4.Учебно-методическое и информационное обеспечение практики</w:t>
      </w:r>
    </w:p>
    <w:p w:rsidR="005D3D88" w:rsidRPr="0065496F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96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1. Закон Российской Федерации от 7 февраля 1992 г</w:t>
      </w:r>
      <w:r>
        <w:rPr>
          <w:rFonts w:ascii="Times New Roman" w:hAnsi="Times New Roman"/>
          <w:sz w:val="24"/>
          <w:szCs w:val="24"/>
        </w:rPr>
        <w:t xml:space="preserve">. № 2300-1 «О защите </w:t>
      </w:r>
      <w:r w:rsidRPr="00DC0D9A">
        <w:rPr>
          <w:rFonts w:ascii="Times New Roman" w:hAnsi="Times New Roman"/>
          <w:sz w:val="24"/>
          <w:szCs w:val="24"/>
        </w:rPr>
        <w:t>прав потребителей»;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2. Федеральный закон от 2 января 2000 г. № 29-ФЗ «О качестве и безопасности пищевых продуктов»;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3. Федеральный закон от 27 декабря 2002 г. № 184-ФЗ «О техническом регулировании»;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4.Учебник А.Н.Неверова «Товароведение и организация торговли непродовольственных товаров», « Академия», 2011, 464 стр.</w:t>
      </w:r>
    </w:p>
    <w:p w:rsidR="005D3D88" w:rsidRPr="00DC0D9A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5.Учебник Н. С. Моисеенко « Товароведение непродовольственных товаров», «Феникс», 2011-320 с.</w:t>
      </w:r>
    </w:p>
    <w:p w:rsidR="005D3D88" w:rsidRPr="00EB744F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6.</w:t>
      </w:r>
      <w:r w:rsidRPr="00DC0D9A">
        <w:rPr>
          <w:rFonts w:ascii="Times New Roman" w:hAnsi="Times New Roman"/>
          <w:bCs/>
          <w:sz w:val="24"/>
          <w:szCs w:val="24"/>
        </w:rPr>
        <w:t>Ботов М. И.  Тепловое и механическое  оборудование предприятий торговли и общественного питания: Учебник для нач. проф. Образования/ М. И. Ботов, В. Д. Елхина, О. М. Голованов.  - М:. Издательский це</w:t>
      </w:r>
      <w:r>
        <w:rPr>
          <w:rFonts w:ascii="Times New Roman" w:hAnsi="Times New Roman"/>
          <w:bCs/>
          <w:sz w:val="24"/>
          <w:szCs w:val="24"/>
        </w:rPr>
        <w:t xml:space="preserve">нтр «Академия», 2011. </w:t>
      </w:r>
    </w:p>
    <w:p w:rsidR="005D3D88" w:rsidRPr="0065496F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496F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1. Правила продажи отдельных видов това</w:t>
      </w:r>
      <w:r>
        <w:rPr>
          <w:rFonts w:ascii="Times New Roman" w:hAnsi="Times New Roman"/>
          <w:sz w:val="24"/>
          <w:szCs w:val="24"/>
        </w:rPr>
        <w:t xml:space="preserve">ров (в ред. Пост. Правительства </w:t>
      </w:r>
      <w:r w:rsidRPr="00DC0D9A">
        <w:rPr>
          <w:rFonts w:ascii="Times New Roman" w:hAnsi="Times New Roman"/>
          <w:sz w:val="24"/>
          <w:szCs w:val="24"/>
        </w:rPr>
        <w:t>РФ от 20.10.1998 № 1222, от 02.10.1999 № Ц04, от 06.02.2002 № 81, от12.07.2003 № 421);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2. Система стандартов безопасности труда (ССБТ).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3. ГОСТ Р 51303-99 «Торговля. Термины и определения». Утверждён и введен в действие постановлением Госстандарта России от 11 августа 1999 г.№ 242-ст.;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4. ГОСТ Р 51304-2009 «Услуги розничн</w:t>
      </w:r>
      <w:r>
        <w:rPr>
          <w:rFonts w:ascii="Times New Roman" w:hAnsi="Times New Roman"/>
          <w:sz w:val="24"/>
          <w:szCs w:val="24"/>
        </w:rPr>
        <w:t xml:space="preserve">ой торговли. Общие требования». </w:t>
      </w:r>
      <w:r w:rsidRPr="00DC0D9A">
        <w:rPr>
          <w:rFonts w:ascii="Times New Roman" w:hAnsi="Times New Roman"/>
          <w:sz w:val="24"/>
          <w:szCs w:val="24"/>
        </w:rPr>
        <w:t>Утверждён и введен в действие Приказом Федерального агентства потехническому регулированию и метрологии от 15 декабря 2009 г. № 769-ст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5. ГОСТ Р 51305-2009 «Розничная торговля. Требования к обслуживающему персоналу». Утверждён и введен в действие Приказом Федеральногоагентства по техническому регулированию и метрологии от 15 декабря2009r. № 770ст.;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6. ГОСТ Р 51074-2003. Продукты пищевые. Информация для потребителя.Общие требования. Утверждён и введен</w:t>
      </w:r>
      <w:r>
        <w:rPr>
          <w:rFonts w:ascii="Times New Roman" w:hAnsi="Times New Roman"/>
          <w:sz w:val="24"/>
          <w:szCs w:val="24"/>
        </w:rPr>
        <w:t xml:space="preserve"> в действие постановлением Гос</w:t>
      </w:r>
      <w:r w:rsidRPr="00DC0D9A">
        <w:rPr>
          <w:rFonts w:ascii="Times New Roman" w:hAnsi="Times New Roman"/>
          <w:sz w:val="24"/>
          <w:szCs w:val="24"/>
        </w:rPr>
        <w:t>стандарта России от 29 декабря 2003 г. 401-ст;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7. Инструкция «О порядке приемки продукции производственно-технического назначения и товаров на</w:t>
      </w:r>
      <w:r>
        <w:rPr>
          <w:rFonts w:ascii="Times New Roman" w:hAnsi="Times New Roman"/>
          <w:sz w:val="24"/>
          <w:szCs w:val="24"/>
        </w:rPr>
        <w:t>родного потребления по количест</w:t>
      </w:r>
      <w:r w:rsidRPr="00DC0D9A">
        <w:rPr>
          <w:rFonts w:ascii="Times New Roman" w:hAnsi="Times New Roman"/>
          <w:sz w:val="24"/>
          <w:szCs w:val="24"/>
        </w:rPr>
        <w:t>ву». Утверждена постановлением Госарбитража при Совете МинистровСССР от 23 июля 1975 г. N 115, (П-6);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8. Инструкция «О порядке приемки продукции производственно-технического назначения и товаров народного потребления по качеству».Утверждена постановлением Госарбитража при Совете Министров СССРот 23 июля 1975 г. N 115, (П-7);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9.Арустамов, Э.А. Техническое оснащение торговых организаций.-М.:Издательский центр «Академия», 2008.-208с. 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C0D9A">
        <w:rPr>
          <w:rFonts w:ascii="Times New Roman" w:hAnsi="Times New Roman"/>
          <w:sz w:val="24"/>
          <w:szCs w:val="24"/>
        </w:rPr>
        <w:t>ISBN 978-5-7695-3574-1;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10. Оборудование торговых предприятий. /</w:t>
      </w:r>
      <w:r>
        <w:rPr>
          <w:rFonts w:ascii="Times New Roman" w:hAnsi="Times New Roman"/>
          <w:sz w:val="24"/>
          <w:szCs w:val="24"/>
        </w:rPr>
        <w:t>Парфентьева Т. Р. И др.-М.: Ака</w:t>
      </w:r>
      <w:r w:rsidRPr="00DC0D9A">
        <w:rPr>
          <w:rFonts w:ascii="Times New Roman" w:hAnsi="Times New Roman"/>
          <w:sz w:val="24"/>
          <w:szCs w:val="24"/>
        </w:rPr>
        <w:t>демия , 2006. – 236с.- ISBN: 978-5-7695-7643-0;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11. Райкова, Е.Ю. Теория товароведения. - М.: Академия , 2008.-240с. -ISBN 978-5-7695-5120-8;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12. Товароведение и организация</w:t>
      </w:r>
      <w:r>
        <w:rPr>
          <w:rFonts w:ascii="Times New Roman" w:hAnsi="Times New Roman"/>
          <w:sz w:val="24"/>
          <w:szCs w:val="24"/>
        </w:rPr>
        <w:t xml:space="preserve"> продажи продовольственных това</w:t>
      </w:r>
      <w:r w:rsidRPr="00DC0D9A">
        <w:rPr>
          <w:rFonts w:ascii="Times New Roman" w:hAnsi="Times New Roman"/>
          <w:sz w:val="24"/>
          <w:szCs w:val="24"/>
        </w:rPr>
        <w:t>ров./А.М.Новикова и др.- М.: Академия, 2006.- 480 с -ISBN 5-7695-1488-4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13.Справочник по товароведению продовольств</w:t>
      </w:r>
      <w:r>
        <w:rPr>
          <w:rFonts w:ascii="Times New Roman" w:hAnsi="Times New Roman"/>
          <w:sz w:val="24"/>
          <w:szCs w:val="24"/>
        </w:rPr>
        <w:t>енных товаров в 2 т..- М.: Изда</w:t>
      </w:r>
      <w:r w:rsidRPr="00DC0D9A">
        <w:rPr>
          <w:rFonts w:ascii="Times New Roman" w:hAnsi="Times New Roman"/>
          <w:sz w:val="24"/>
          <w:szCs w:val="24"/>
        </w:rPr>
        <w:t>тельский центр «Академия», 2008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16. Косолапова Н.В. Оборудование предприятий торговли для продажи товаров: учеб. пособие/ Н.В.Косолапов, И.О.Рыжова. – М.: Издательский центр «Академия». 2008.     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17.Марочкина Ю.Н. Защита прав потребителей при покупке товаров и услуг: - М.: Омега-Л. 2007.    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DC0D9A">
        <w:rPr>
          <w:rFonts w:ascii="Times New Roman" w:hAnsi="Times New Roman"/>
          <w:sz w:val="24"/>
          <w:szCs w:val="24"/>
        </w:rPr>
        <w:t>Розничная торговля продов</w:t>
      </w:r>
      <w:r>
        <w:rPr>
          <w:rFonts w:ascii="Times New Roman" w:hAnsi="Times New Roman"/>
          <w:sz w:val="24"/>
          <w:szCs w:val="24"/>
        </w:rPr>
        <w:t>ольственными товарами. Товарове</w:t>
      </w:r>
      <w:r w:rsidRPr="00DC0D9A">
        <w:rPr>
          <w:rFonts w:ascii="Times New Roman" w:hAnsi="Times New Roman"/>
          <w:sz w:val="24"/>
          <w:szCs w:val="24"/>
        </w:rPr>
        <w:t>дение и технология: учебник для нач. проф. образования/Т.С.Голубкина и др. – М.: Издательский центр «Академия», 2007.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DC0D9A">
        <w:rPr>
          <w:rFonts w:ascii="Times New Roman" w:hAnsi="Times New Roman"/>
          <w:sz w:val="24"/>
          <w:szCs w:val="24"/>
        </w:rPr>
        <w:t>Рыжакова А.В. Товароведен</w:t>
      </w:r>
      <w:r>
        <w:rPr>
          <w:rFonts w:ascii="Times New Roman" w:hAnsi="Times New Roman"/>
          <w:sz w:val="24"/>
          <w:szCs w:val="24"/>
        </w:rPr>
        <w:t>ие и экспертиза кондитерских то</w:t>
      </w:r>
      <w:r w:rsidRPr="00DC0D9A">
        <w:rPr>
          <w:rFonts w:ascii="Times New Roman" w:hAnsi="Times New Roman"/>
          <w:sz w:val="24"/>
          <w:szCs w:val="24"/>
        </w:rPr>
        <w:t xml:space="preserve">варов. – М.: Академия, 2005.    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20. Розничная торговля продов</w:t>
      </w:r>
      <w:r>
        <w:rPr>
          <w:rFonts w:ascii="Times New Roman" w:hAnsi="Times New Roman"/>
          <w:sz w:val="24"/>
          <w:szCs w:val="24"/>
        </w:rPr>
        <w:t>ольственными товарами. Товарове</w:t>
      </w:r>
      <w:r w:rsidRPr="00DC0D9A">
        <w:rPr>
          <w:rFonts w:ascii="Times New Roman" w:hAnsi="Times New Roman"/>
          <w:sz w:val="24"/>
          <w:szCs w:val="24"/>
        </w:rPr>
        <w:t xml:space="preserve">дение и технология: учебник для нач. проф. образования/ Т.С.Голубкина и др. – М.: Издательский центр «Академия», 2007. </w:t>
      </w:r>
    </w:p>
    <w:p w:rsidR="005D3D88" w:rsidRPr="00DC0D9A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DC0D9A">
        <w:rPr>
          <w:rFonts w:ascii="Times New Roman" w:hAnsi="Times New Roman"/>
          <w:sz w:val="24"/>
          <w:szCs w:val="24"/>
        </w:rPr>
        <w:t>Товароведение и организация торговли продовольственными товарами. ГранаткинаТ.А. 2010г.ОИЦ «Академия»</w:t>
      </w:r>
    </w:p>
    <w:p w:rsidR="005D3D88" w:rsidRPr="009314F0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22. Справочник по товароведению продовольственных товаров в 2 т..- М.:ГолубкинаТ.С. Никифо</w:t>
      </w:r>
      <w:r>
        <w:rPr>
          <w:rFonts w:ascii="Times New Roman" w:hAnsi="Times New Roman"/>
          <w:sz w:val="24"/>
          <w:szCs w:val="24"/>
        </w:rPr>
        <w:t xml:space="preserve">рова Н.С.ОИЦ  «Академия», 2008 </w:t>
      </w:r>
    </w:p>
    <w:p w:rsidR="005D3D88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3ADD">
        <w:rPr>
          <w:rFonts w:ascii="Times New Roman" w:hAnsi="Times New Roman"/>
          <w:b/>
          <w:bCs/>
          <w:sz w:val="24"/>
          <w:szCs w:val="24"/>
        </w:rPr>
        <w:t>Журналы:</w:t>
      </w:r>
      <w:r w:rsidRPr="00DC0D9A">
        <w:rPr>
          <w:rFonts w:ascii="Times New Roman" w:hAnsi="Times New Roman"/>
          <w:sz w:val="24"/>
          <w:szCs w:val="24"/>
        </w:rPr>
        <w:t xml:space="preserve"> «Современная торговля», «Мерчендайзинг», «Торговое оборудование»,</w:t>
      </w:r>
    </w:p>
    <w:p w:rsidR="005D3D88" w:rsidRPr="00D306CE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«Товароведе</w:t>
      </w:r>
      <w:r>
        <w:rPr>
          <w:rFonts w:ascii="Times New Roman" w:hAnsi="Times New Roman"/>
          <w:sz w:val="24"/>
          <w:szCs w:val="24"/>
        </w:rPr>
        <w:t>ние продовольственных товаров».</w:t>
      </w:r>
    </w:p>
    <w:p w:rsidR="005D3D88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D88" w:rsidRPr="003F3ADD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F3ADD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www, gsen.ru - сайт Федеральной службы по надзору в сфере защиты прав потребителей и благополучия человека;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www.gks.ru- сайт Госкомстата;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www.torgrus.com - сайт «Новости и технологии торгового бизнеса»;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www.sovtorg.panor.ru - сайт «Современная торговля»;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www.garant.ru - справочно - правовая система Гарант;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www.consultant.ru- справочно - правовая система Консультант Плюс;</w:t>
      </w:r>
    </w:p>
    <w:p w:rsidR="005D3D88" w:rsidRPr="00DC0D9A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www, retailer, ru - сайт Сообщества профессиональной розничной торговли;</w:t>
      </w:r>
    </w:p>
    <w:p w:rsidR="005D3D88" w:rsidRPr="009314F0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www, reteilerclub. ru - учебно-инфор</w:t>
      </w:r>
      <w:r>
        <w:rPr>
          <w:rFonts w:ascii="Times New Roman" w:hAnsi="Times New Roman"/>
          <w:sz w:val="24"/>
          <w:szCs w:val="24"/>
        </w:rPr>
        <w:t>мационный проект Супер- розница</w:t>
      </w:r>
    </w:p>
    <w:p w:rsidR="005D3D88" w:rsidRDefault="005D3D88" w:rsidP="00B31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Pr="00016BE3" w:rsidRDefault="005D3D88" w:rsidP="00B31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4.5.Кадровое обеспечение образовательного процесса</w:t>
      </w:r>
    </w:p>
    <w:p w:rsidR="005D3D88" w:rsidRPr="00016BE3" w:rsidRDefault="005D3D88" w:rsidP="00B31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Pr="00016BE3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курсу: наличие среднего профессионального или высшего профессионального образования, соответствующего профилю модуля «Продажа непродовольственных товаров» Мастера производственного обучения  должны иметь  на 1-2 разряда  по профессии  рабочего выше, чем предусмотрено  образовательным стандартом для выпускников. Опыт деятельности  в организациях соответствующей  сферы является обязательным  для преподавателей  и мастеров  производственного обучения (предусматривается прохождение  стажировки в профильных организациях не реже 1 раза  в 3 года.</w:t>
      </w:r>
    </w:p>
    <w:p w:rsidR="005D3D88" w:rsidRDefault="005D3D88" w:rsidP="00B313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D3D88" w:rsidRPr="003D6CBE" w:rsidRDefault="005D3D88" w:rsidP="00B313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5.</w:t>
      </w:r>
      <w:r w:rsidRPr="00FC311A">
        <w:rPr>
          <w:rFonts w:ascii="Times New Roman" w:hAnsi="Times New Roman" w:cs="Times New Roman"/>
          <w:caps/>
          <w:sz w:val="24"/>
          <w:szCs w:val="24"/>
        </w:rPr>
        <w:t>Контроль и оценка результатов освоения</w:t>
      </w:r>
      <w:r w:rsidR="00C51178">
        <w:rPr>
          <w:rFonts w:ascii="Times New Roman" w:hAnsi="Times New Roman" w:cs="Times New Roman"/>
          <w:caps/>
          <w:sz w:val="24"/>
          <w:szCs w:val="24"/>
        </w:rPr>
        <w:t xml:space="preserve">производственной практики </w:t>
      </w:r>
      <w:r w:rsidRPr="00FC311A">
        <w:rPr>
          <w:rFonts w:ascii="Times New Roman" w:hAnsi="Times New Roman" w:cs="Times New Roman"/>
          <w:caps/>
          <w:sz w:val="24"/>
          <w:szCs w:val="24"/>
        </w:rPr>
        <w:t xml:space="preserve"> профессионального модуля </w:t>
      </w:r>
    </w:p>
    <w:p w:rsidR="005D3D88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Контроль и оценка результатов освоения </w:t>
      </w:r>
      <w:r w:rsidR="00C51178">
        <w:rPr>
          <w:rFonts w:ascii="Times New Roman" w:hAnsi="Times New Roman"/>
          <w:bCs/>
          <w:sz w:val="24"/>
          <w:szCs w:val="24"/>
        </w:rPr>
        <w:t xml:space="preserve">производственной практики </w:t>
      </w:r>
      <w:r w:rsidRPr="00DC0D9A">
        <w:rPr>
          <w:rFonts w:ascii="Times New Roman" w:hAnsi="Times New Roman"/>
          <w:bCs/>
          <w:sz w:val="24"/>
          <w:szCs w:val="24"/>
        </w:rPr>
        <w:t>профессионального модуля осуществляется преподавателем в процессе проведения практических занятий, тестирования, а также выполнения обучаю</w:t>
      </w:r>
      <w:r>
        <w:rPr>
          <w:rFonts w:ascii="Times New Roman" w:hAnsi="Times New Roman"/>
          <w:bCs/>
          <w:sz w:val="24"/>
          <w:szCs w:val="24"/>
        </w:rPr>
        <w:t xml:space="preserve">щимися индивидуальных заданий. </w:t>
      </w:r>
    </w:p>
    <w:p w:rsidR="005D3D88" w:rsidRPr="009314F0" w:rsidRDefault="005D3D88" w:rsidP="00B3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4"/>
        <w:gridCol w:w="4620"/>
        <w:gridCol w:w="1980"/>
      </w:tblGrid>
      <w:tr w:rsidR="005D3D88" w:rsidRPr="002634DB" w:rsidTr="008C7336"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D3D88" w:rsidRPr="002634DB" w:rsidTr="008C7336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ПК 2.1.  Осуществлять приемку товаров и контроль за наличием     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необходимых  сопроводительных документов на поступившие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товары.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1) проверка наличия  соответствия сопроводительных документов: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- счет – фактура;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- товарно – транспортная накладная; 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- удостоверение о качестве,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сертификат соответствия,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ветеринарных свидетельств (свежее мясо, яйцо),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2)приемка товаров по количеству,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3)проверка качества товаров органолептическими методами.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</w:t>
            </w:r>
          </w:p>
        </w:tc>
      </w:tr>
      <w:tr w:rsidR="005D3D88" w:rsidRPr="002634DB" w:rsidTr="008C7336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ПК 2.2.  Осуществлять подготовку товаров к продаже, размещение и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выкладку.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- выбор торгово- технологического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 оборудования;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подготовка рабочего места для   выкладки товара;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-подготовка весоизмерительного оборудования;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подготовка холодильного оборудования;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подготовка механического и теплового оборудования;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оформление ценников на товары;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выкладка товаров на торгово –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  технологическом оборудовании;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расположение на хранение товарных запасов.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Тестирование, экспертная оценка выполнения практических  и учебно производственных работ</w:t>
            </w:r>
          </w:p>
        </w:tc>
      </w:tr>
      <w:tr w:rsidR="005D3D88" w:rsidRPr="002634DB" w:rsidTr="008C7336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lastRenderedPageBreak/>
      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консультирование покупателей о  пищевой ценности, вкусовых особенностях и свойствах товаров;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упаковка товаров;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информирование покупателей о противопоказаниях к употреблению;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информирование покупателей о особых свойствах товара;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владение прогрессивными методами продажи;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</w:t>
            </w:r>
          </w:p>
        </w:tc>
      </w:tr>
      <w:tr w:rsidR="005D3D88" w:rsidRPr="002634DB" w:rsidTr="008C7336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ПК 2.4. Соблюдать условия хранения, сроки годности, сроки хранения и сроки реализации продаваемых продуктов.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условия хранения соответствуют  хранимому товару;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соблюдается товарное соседство;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используется соответствующее специальное оборудование;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учитывается очередность поступления товара;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- соблюдаются сроки годности;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соблюдаются  сроки хранения и сроки реализации продаваемых продуктов;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работ.</w:t>
            </w:r>
          </w:p>
        </w:tc>
      </w:tr>
      <w:tr w:rsidR="005D3D88" w:rsidRPr="002634DB" w:rsidTr="008C7336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 xml:space="preserve">ПК 2.5. Осуществлять эксплуатацию торгово-технологического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использование в торговом процессе  весоизмерительного, механического, теплового, холодильного оборудования, немеханического оборудования, торгового инвентаря, в соответствии с нормативно-технической документацией и правил техники безопасности ;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</w:t>
            </w:r>
          </w:p>
        </w:tc>
      </w:tr>
      <w:tr w:rsidR="005D3D88" w:rsidRPr="002634DB" w:rsidTr="008C7336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ПК 2.6. Осуществлять контроль сохранности товарно-материальных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ценностей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контролирование сроков реализации товаров,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регистрация  в книге покупок поступивших товаров,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регистрация в книге продаж выбывших товаров,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составление  товарного отчета по товару и таре,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проведение инвентаризации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</w:t>
            </w:r>
          </w:p>
        </w:tc>
      </w:tr>
      <w:tr w:rsidR="005D3D88" w:rsidRPr="002634DB" w:rsidTr="008C7336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ПК 2.7. Изучать спрос покупателей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выборка респондентов и</w:t>
            </w:r>
          </w:p>
          <w:p w:rsidR="005D3D88" w:rsidRPr="002634DB" w:rsidRDefault="005D3D88" w:rsidP="00B3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опрос покупателей, в соответствии с</w:t>
            </w:r>
          </w:p>
          <w:p w:rsidR="005D3D88" w:rsidRPr="002634DB" w:rsidRDefault="005D3D88" w:rsidP="00B3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заданием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-определение количества и наименования проданных товаров,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рекламирование нового и имеющегося ассортимента товаров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Cs/>
                <w:sz w:val="20"/>
                <w:szCs w:val="20"/>
              </w:rPr>
              <w:t>Контроль и оценка группового проектного задания.</w:t>
            </w:r>
          </w:p>
        </w:tc>
      </w:tr>
    </w:tbl>
    <w:p w:rsidR="005D3D88" w:rsidRDefault="005D3D88" w:rsidP="00B31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</w:t>
      </w:r>
      <w:r>
        <w:rPr>
          <w:rFonts w:ascii="Times New Roman" w:hAnsi="Times New Roman"/>
          <w:sz w:val="24"/>
          <w:szCs w:val="24"/>
        </w:rPr>
        <w:t>ций и обеспечивающих их умений.</w:t>
      </w:r>
    </w:p>
    <w:p w:rsidR="005D3D88" w:rsidRPr="009314F0" w:rsidRDefault="005D3D88" w:rsidP="00B31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379"/>
      </w:tblGrid>
      <w:tr w:rsidR="005D3D88" w:rsidRPr="002634DB" w:rsidTr="008C733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4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D3D88" w:rsidRPr="002634DB" w:rsidTr="008C733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-демонстрация интереса к будущей профессии.</w:t>
            </w:r>
          </w:p>
        </w:tc>
        <w:tc>
          <w:tcPr>
            <w:tcW w:w="23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34DB">
              <w:rPr>
                <w:rFonts w:ascii="Times New Roman" w:hAnsi="Times New Roman"/>
                <w:i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D3D88" w:rsidRPr="002634DB" w:rsidTr="008C733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2. Организовывать собственную деятельность, исходя из цели и способов  ее  достижения, определенных руководителем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выбор и применение методов и способов решения профессиональных задач;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оценка эффективности и качества выполнения.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D3D88" w:rsidRPr="002634DB" w:rsidTr="008C733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3. 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-решение стандартных и нестандартных профессиональных задач в области торговли;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-оценка и коррекция собственной деятельности;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-оценка результатов своей работы.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D3D88" w:rsidRPr="002634DB" w:rsidTr="008C733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lastRenderedPageBreak/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эффективный поиск необходимой информации;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использование различных источников, включая электронные источники.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D3D88" w:rsidRPr="002634DB" w:rsidTr="008C733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оформление результатов самостоятельной работы с использованием ИКТ,</w:t>
            </w:r>
          </w:p>
          <w:p w:rsidR="005D3D88" w:rsidRPr="002634DB" w:rsidRDefault="005D3D88" w:rsidP="00B3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-демонстрация навыков использования информационно-коммуникационные технологии в профессиональной</w:t>
            </w:r>
          </w:p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D3D88" w:rsidRPr="002634DB" w:rsidTr="008C733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взаимодействие с обучающимися, преподавателями и мастерами в ходе обучения,</w:t>
            </w:r>
          </w:p>
          <w:p w:rsidR="005D3D88" w:rsidRPr="002634DB" w:rsidRDefault="005D3D88" w:rsidP="00B3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участие в планировании и</w:t>
            </w:r>
          </w:p>
          <w:p w:rsidR="005D3D88" w:rsidRPr="002634DB" w:rsidRDefault="005D3D88" w:rsidP="00B3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организации групповой работы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D3D88" w:rsidRPr="002634DB" w:rsidTr="008C733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D88" w:rsidRPr="002634DB" w:rsidRDefault="005D3D88" w:rsidP="00B3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34DB">
              <w:rPr>
                <w:rFonts w:ascii="Times New Roman" w:hAnsi="Times New Roman"/>
                <w:sz w:val="20"/>
                <w:szCs w:val="20"/>
              </w:rPr>
              <w:t>- соблюдение правил реализации товара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D88" w:rsidRPr="002634DB" w:rsidRDefault="005D3D88" w:rsidP="00B313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5D3D88" w:rsidRDefault="005D3D88" w:rsidP="00B31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Default="005D3D88" w:rsidP="00B31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D88" w:rsidRPr="00016BE3" w:rsidRDefault="005D3D88" w:rsidP="00B31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6.А</w:t>
      </w:r>
      <w:r>
        <w:rPr>
          <w:rFonts w:ascii="Times New Roman" w:hAnsi="Times New Roman"/>
          <w:b/>
          <w:sz w:val="24"/>
          <w:szCs w:val="24"/>
        </w:rPr>
        <w:t xml:space="preserve">ТТЕСТАЦИЯ ПО ИТОГАМ ПРАКТИКИ </w:t>
      </w:r>
    </w:p>
    <w:p w:rsidR="005D3D88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D3D88" w:rsidRPr="00016BE3" w:rsidRDefault="005D3D88" w:rsidP="00B313A9">
      <w:pPr>
        <w:pStyle w:val="ab"/>
        <w:widowControl w:val="0"/>
        <w:numPr>
          <w:ilvl w:val="2"/>
          <w:numId w:val="12"/>
        </w:numPr>
        <w:tabs>
          <w:tab w:val="left" w:pos="1550"/>
        </w:tabs>
        <w:spacing w:after="0"/>
        <w:ind w:firstLine="710"/>
        <w:jc w:val="both"/>
      </w:pPr>
      <w:r w:rsidRPr="00016BE3">
        <w:t>Аттестация студентов по программе практики проводится вформе</w:t>
      </w:r>
      <w:r w:rsidRPr="00016BE3">
        <w:rPr>
          <w:w w:val="99"/>
        </w:rPr>
        <w:t xml:space="preserve"> дифференцированного </w:t>
      </w:r>
      <w:r w:rsidRPr="00016BE3">
        <w:t>зачета с аттестационными оценками «отлично»,«хорошо», «удовлетворительно», «неудовлетворительно». Оценкапопрактике приравнивается к оценкам (зачетам) по теоретическому обучениюиучитывается  при подведении итогов общей успеваемостистудентов.</w:t>
      </w:r>
    </w:p>
    <w:p w:rsidR="005D3D88" w:rsidRPr="00016BE3" w:rsidRDefault="005D3D88" w:rsidP="00B3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По окончании производственной пр</w:t>
      </w:r>
      <w:r>
        <w:rPr>
          <w:rFonts w:ascii="Times New Roman" w:hAnsi="Times New Roman"/>
          <w:sz w:val="24"/>
          <w:szCs w:val="24"/>
        </w:rPr>
        <w:t>актики учащиеся предоставляют: договор,</w:t>
      </w:r>
      <w:r w:rsidRPr="00016BE3">
        <w:rPr>
          <w:rFonts w:ascii="Times New Roman" w:hAnsi="Times New Roman"/>
          <w:sz w:val="24"/>
          <w:szCs w:val="24"/>
        </w:rPr>
        <w:t xml:space="preserve"> дневник, производственную характеристику</w:t>
      </w:r>
      <w:r>
        <w:rPr>
          <w:rFonts w:ascii="Times New Roman" w:hAnsi="Times New Roman"/>
          <w:sz w:val="24"/>
          <w:szCs w:val="24"/>
        </w:rPr>
        <w:t>, аттестационный лист</w:t>
      </w:r>
      <w:r w:rsidRPr="00016BE3">
        <w:rPr>
          <w:rFonts w:ascii="Times New Roman" w:hAnsi="Times New Roman"/>
          <w:sz w:val="24"/>
          <w:szCs w:val="24"/>
        </w:rPr>
        <w:t>. Эти документы должны быть подписаны руководителем предприятия и заверены печатью.</w:t>
      </w:r>
    </w:p>
    <w:p w:rsidR="005D3D88" w:rsidRPr="00016BE3" w:rsidRDefault="005D3D88" w:rsidP="00B3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Квалификационную работу для по</w:t>
      </w:r>
      <w:r>
        <w:rPr>
          <w:rFonts w:ascii="Times New Roman" w:hAnsi="Times New Roman"/>
          <w:sz w:val="24"/>
          <w:szCs w:val="24"/>
        </w:rPr>
        <w:t xml:space="preserve">лучения </w:t>
      </w:r>
      <w:r w:rsidRPr="006368B1">
        <w:rPr>
          <w:rFonts w:ascii="Times New Roman" w:hAnsi="Times New Roman"/>
          <w:b/>
          <w:bCs/>
          <w:sz w:val="24"/>
          <w:szCs w:val="24"/>
        </w:rPr>
        <w:t xml:space="preserve">квалификации продавец продовольственных товаров  3 разряда </w:t>
      </w:r>
      <w:r w:rsidRPr="00016BE3">
        <w:rPr>
          <w:rFonts w:ascii="Times New Roman" w:hAnsi="Times New Roman"/>
          <w:sz w:val="24"/>
          <w:szCs w:val="24"/>
        </w:rPr>
        <w:t xml:space="preserve">обучающиеся сдают после производственной практики.  </w:t>
      </w:r>
    </w:p>
    <w:p w:rsidR="005D3D88" w:rsidRPr="006368B1" w:rsidRDefault="005D3D88" w:rsidP="00B3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Итоговая аттестация по профессиональному модулю состоит из    квалификационной работы  </w:t>
      </w:r>
      <w:r>
        <w:rPr>
          <w:rFonts w:ascii="Times New Roman" w:hAnsi="Times New Roman"/>
          <w:sz w:val="24"/>
          <w:szCs w:val="24"/>
        </w:rPr>
        <w:t xml:space="preserve">(одновременно с </w:t>
      </w:r>
      <w:r w:rsidRPr="00016BE3">
        <w:rPr>
          <w:rFonts w:ascii="Times New Roman" w:hAnsi="Times New Roman"/>
          <w:sz w:val="24"/>
          <w:szCs w:val="24"/>
        </w:rPr>
        <w:t xml:space="preserve">квалификационной </w:t>
      </w:r>
      <w:r>
        <w:rPr>
          <w:rFonts w:ascii="Times New Roman" w:hAnsi="Times New Roman"/>
          <w:sz w:val="24"/>
          <w:szCs w:val="24"/>
        </w:rPr>
        <w:t>работой по ПМ.03.)</w:t>
      </w:r>
      <w:r w:rsidRPr="00016BE3">
        <w:rPr>
          <w:rFonts w:ascii="Times New Roman" w:hAnsi="Times New Roman"/>
          <w:sz w:val="24"/>
          <w:szCs w:val="24"/>
        </w:rPr>
        <w:t xml:space="preserve">и защиты письменной экзаменационной работы.                                     </w:t>
      </w:r>
    </w:p>
    <w:p w:rsidR="005D3D88" w:rsidRDefault="005D3D88" w:rsidP="00B313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и производственная  практика  по ПМ.03.</w:t>
      </w:r>
      <w:r w:rsidRPr="0034485A">
        <w:rPr>
          <w:rFonts w:ascii="Times New Roman" w:hAnsi="Times New Roman"/>
          <w:sz w:val="24"/>
          <w:szCs w:val="24"/>
        </w:rPr>
        <w:t>«Работа на контрольно-кассовой технике и расчеты с покупателями»</w:t>
      </w:r>
      <w:r>
        <w:rPr>
          <w:rFonts w:ascii="Times New Roman" w:hAnsi="Times New Roman"/>
          <w:sz w:val="24"/>
          <w:szCs w:val="24"/>
        </w:rPr>
        <w:t xml:space="preserve"> проходит одновременно с учебной и производственной практиками по ПМ.02.Продажа продовольственных товаров.</w:t>
      </w:r>
    </w:p>
    <w:p w:rsidR="005D3D88" w:rsidRPr="00016BE3" w:rsidRDefault="005D3D88" w:rsidP="00B3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По окончании производственной пр</w:t>
      </w:r>
      <w:r>
        <w:rPr>
          <w:rFonts w:ascii="Times New Roman" w:hAnsi="Times New Roman"/>
          <w:sz w:val="24"/>
          <w:szCs w:val="24"/>
        </w:rPr>
        <w:t>актики поПП.02.Продажа продовольственных товаров учащиеся предоставляют: договор,</w:t>
      </w:r>
      <w:r w:rsidRPr="00016BE3">
        <w:rPr>
          <w:rFonts w:ascii="Times New Roman" w:hAnsi="Times New Roman"/>
          <w:sz w:val="24"/>
          <w:szCs w:val="24"/>
        </w:rPr>
        <w:t xml:space="preserve"> дневник, производственную характеристику</w:t>
      </w:r>
      <w:r>
        <w:rPr>
          <w:rFonts w:ascii="Times New Roman" w:hAnsi="Times New Roman"/>
          <w:sz w:val="24"/>
          <w:szCs w:val="24"/>
        </w:rPr>
        <w:t>, аттестационный лист</w:t>
      </w:r>
      <w:r w:rsidRPr="00016BE3">
        <w:rPr>
          <w:rFonts w:ascii="Times New Roman" w:hAnsi="Times New Roman"/>
          <w:sz w:val="24"/>
          <w:szCs w:val="24"/>
        </w:rPr>
        <w:t>. Эти документы должны быть подписаны руководителем предприятия и заверены печатью.</w:t>
      </w:r>
    </w:p>
    <w:p w:rsidR="005D3D88" w:rsidRPr="00016BE3" w:rsidRDefault="005D3D88" w:rsidP="00B31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Квалификационную работу для по</w:t>
      </w:r>
      <w:r>
        <w:rPr>
          <w:rFonts w:ascii="Times New Roman" w:hAnsi="Times New Roman"/>
          <w:sz w:val="24"/>
          <w:szCs w:val="24"/>
        </w:rPr>
        <w:t xml:space="preserve">лучения квалификации </w:t>
      </w:r>
      <w:r w:rsidRPr="006368B1">
        <w:rPr>
          <w:rFonts w:ascii="Times New Roman" w:hAnsi="Times New Roman"/>
          <w:b/>
          <w:bCs/>
          <w:sz w:val="24"/>
          <w:szCs w:val="24"/>
        </w:rPr>
        <w:t>контролер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368B1">
        <w:rPr>
          <w:rFonts w:ascii="Times New Roman" w:hAnsi="Times New Roman"/>
          <w:b/>
          <w:bCs/>
          <w:sz w:val="24"/>
          <w:szCs w:val="24"/>
        </w:rPr>
        <w:t>кассир 3 разряда</w:t>
      </w:r>
      <w:r w:rsidRPr="00016BE3">
        <w:rPr>
          <w:rFonts w:ascii="Times New Roman" w:hAnsi="Times New Roman"/>
          <w:sz w:val="24"/>
          <w:szCs w:val="24"/>
        </w:rPr>
        <w:t xml:space="preserve"> обучающиеся сдают после производственной практики</w:t>
      </w:r>
      <w:r w:rsidR="004278A6">
        <w:rPr>
          <w:rFonts w:ascii="Times New Roman" w:hAnsi="Times New Roman"/>
          <w:sz w:val="24"/>
          <w:szCs w:val="24"/>
        </w:rPr>
        <w:t xml:space="preserve"> по ПМ.02. и ПМ.01</w:t>
      </w:r>
      <w:r w:rsidRPr="00016BE3">
        <w:rPr>
          <w:rFonts w:ascii="Times New Roman" w:hAnsi="Times New Roman"/>
          <w:sz w:val="24"/>
          <w:szCs w:val="24"/>
        </w:rPr>
        <w:t xml:space="preserve">.  </w:t>
      </w:r>
    </w:p>
    <w:p w:rsidR="005D3D88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D3D88" w:rsidRDefault="005D3D88" w:rsidP="00B313A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13A9" w:rsidRDefault="00B313A9" w:rsidP="00D919CA">
      <w:pPr>
        <w:pStyle w:val="Heading11"/>
        <w:spacing w:before="0"/>
        <w:ind w:left="0"/>
        <w:rPr>
          <w:bCs w:val="0"/>
          <w:sz w:val="24"/>
          <w:szCs w:val="24"/>
          <w:lang w:val="ru-RU" w:eastAsia="ru-RU"/>
        </w:rPr>
      </w:pPr>
      <w:bookmarkStart w:id="1" w:name="_TOC_250004"/>
    </w:p>
    <w:p w:rsidR="00B313A9" w:rsidRDefault="00B313A9" w:rsidP="00D919CA">
      <w:pPr>
        <w:pStyle w:val="Heading11"/>
        <w:spacing w:before="0"/>
        <w:ind w:left="0"/>
        <w:rPr>
          <w:bCs w:val="0"/>
          <w:sz w:val="24"/>
          <w:szCs w:val="24"/>
          <w:lang w:val="ru-RU" w:eastAsia="ru-RU"/>
        </w:rPr>
      </w:pPr>
    </w:p>
    <w:p w:rsidR="00B313A9" w:rsidRDefault="00B313A9" w:rsidP="00D919CA">
      <w:pPr>
        <w:pStyle w:val="Heading11"/>
        <w:spacing w:before="0"/>
        <w:ind w:left="0"/>
        <w:rPr>
          <w:bCs w:val="0"/>
          <w:sz w:val="24"/>
          <w:szCs w:val="24"/>
          <w:lang w:val="ru-RU" w:eastAsia="ru-RU"/>
        </w:rPr>
      </w:pPr>
    </w:p>
    <w:p w:rsidR="00B313A9" w:rsidRDefault="00B313A9" w:rsidP="00D919CA">
      <w:pPr>
        <w:pStyle w:val="Heading11"/>
        <w:spacing w:before="0"/>
        <w:ind w:left="0"/>
        <w:rPr>
          <w:bCs w:val="0"/>
          <w:sz w:val="24"/>
          <w:szCs w:val="24"/>
          <w:lang w:val="ru-RU" w:eastAsia="ru-RU"/>
        </w:rPr>
      </w:pPr>
    </w:p>
    <w:p w:rsidR="00B313A9" w:rsidRDefault="00B313A9" w:rsidP="00D919CA">
      <w:pPr>
        <w:pStyle w:val="Heading11"/>
        <w:spacing w:before="0"/>
        <w:ind w:left="0"/>
        <w:rPr>
          <w:bCs w:val="0"/>
          <w:sz w:val="24"/>
          <w:szCs w:val="24"/>
          <w:lang w:val="ru-RU" w:eastAsia="ru-RU"/>
        </w:rPr>
      </w:pPr>
    </w:p>
    <w:p w:rsidR="00B313A9" w:rsidRDefault="00B313A9" w:rsidP="00D919CA">
      <w:pPr>
        <w:pStyle w:val="Heading11"/>
        <w:spacing w:before="0"/>
        <w:ind w:left="0"/>
        <w:rPr>
          <w:bCs w:val="0"/>
          <w:sz w:val="24"/>
          <w:szCs w:val="24"/>
          <w:lang w:val="ru-RU" w:eastAsia="ru-RU"/>
        </w:rPr>
      </w:pPr>
    </w:p>
    <w:p w:rsidR="00B313A9" w:rsidRDefault="00B313A9" w:rsidP="00D919CA">
      <w:pPr>
        <w:pStyle w:val="Heading11"/>
        <w:spacing w:before="0"/>
        <w:ind w:left="0"/>
        <w:rPr>
          <w:bCs w:val="0"/>
          <w:sz w:val="24"/>
          <w:szCs w:val="24"/>
          <w:lang w:val="ru-RU" w:eastAsia="ru-RU"/>
        </w:rPr>
      </w:pPr>
    </w:p>
    <w:p w:rsidR="00B313A9" w:rsidRDefault="00B313A9" w:rsidP="00D919CA">
      <w:pPr>
        <w:pStyle w:val="Heading11"/>
        <w:spacing w:before="0"/>
        <w:ind w:left="0"/>
        <w:rPr>
          <w:bCs w:val="0"/>
          <w:sz w:val="24"/>
          <w:szCs w:val="24"/>
          <w:lang w:val="ru-RU" w:eastAsia="ru-RU"/>
        </w:rPr>
      </w:pPr>
    </w:p>
    <w:p w:rsidR="00B313A9" w:rsidRDefault="00B313A9" w:rsidP="00D919CA">
      <w:pPr>
        <w:pStyle w:val="Heading11"/>
        <w:spacing w:before="0"/>
        <w:ind w:left="0"/>
        <w:rPr>
          <w:bCs w:val="0"/>
          <w:sz w:val="24"/>
          <w:szCs w:val="24"/>
          <w:lang w:val="ru-RU" w:eastAsia="ru-RU"/>
        </w:rPr>
      </w:pPr>
    </w:p>
    <w:p w:rsidR="00B313A9" w:rsidRDefault="00B313A9" w:rsidP="00D919CA">
      <w:pPr>
        <w:pStyle w:val="Heading11"/>
        <w:spacing w:before="0"/>
        <w:ind w:left="0"/>
        <w:rPr>
          <w:bCs w:val="0"/>
          <w:sz w:val="24"/>
          <w:szCs w:val="24"/>
          <w:lang w:val="ru-RU" w:eastAsia="ru-RU"/>
        </w:rPr>
      </w:pPr>
    </w:p>
    <w:p w:rsidR="005D3D88" w:rsidRPr="00F1381B" w:rsidRDefault="005D3D88" w:rsidP="00D919CA">
      <w:pPr>
        <w:pStyle w:val="Heading11"/>
        <w:spacing w:before="0"/>
        <w:ind w:left="0"/>
        <w:rPr>
          <w:b w:val="0"/>
          <w:bCs w:val="0"/>
          <w:lang w:val="ru-RU"/>
        </w:rPr>
      </w:pPr>
      <w:r w:rsidRPr="00F1381B">
        <w:rPr>
          <w:lang w:val="ru-RU"/>
        </w:rPr>
        <w:lastRenderedPageBreak/>
        <w:t>ПРИЛОЖЕНИЕ А. Задание напрактику</w:t>
      </w:r>
      <w:bookmarkEnd w:id="1"/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ind w:firstLine="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Краевое государственное бюджетное профессиональное образовательное учреждение</w:t>
      </w: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Алейский технологический технику</w:t>
      </w:r>
      <w:r w:rsidRPr="00F1381B">
        <w:rPr>
          <w:rFonts w:ascii="Times New Roman" w:hAnsi="Times New Roman"/>
          <w:b/>
          <w:sz w:val="24"/>
        </w:rPr>
        <w:t>»</w:t>
      </w: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</w:t>
      </w:r>
      <w:r w:rsidRPr="00F1381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"/>
          <w:sz w:val="24"/>
          <w:szCs w:val="24"/>
        </w:rPr>
        <w:t>__________________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Профессия </w:t>
      </w:r>
      <w:r>
        <w:rPr>
          <w:rFonts w:ascii="Times New Roman" w:hAnsi="Times New Roman"/>
          <w:spacing w:val="1"/>
          <w:sz w:val="24"/>
        </w:rPr>
        <w:t>___________________________________________________________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b/>
          <w:sz w:val="24"/>
        </w:rPr>
        <w:t>ЗАДАНИЕ НАПРАКТИКУ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  <w:sectPr w:rsidR="005D3D88" w:rsidRPr="00F1381B">
          <w:pgSz w:w="11900" w:h="16840"/>
          <w:pgMar w:top="960" w:right="640" w:bottom="280" w:left="1360" w:header="735" w:footer="0" w:gutter="0"/>
          <w:cols w:space="720"/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 w:rsidRPr="00F1381B">
          <w:type w:val="continuous"/>
          <w:pgSz w:w="11900" w:h="16840"/>
          <w:pgMar w:top="1060" w:right="640" w:bottom="280" w:left="1360" w:header="720" w:footer="720" w:gutter="0"/>
          <w:cols w:num="2" w:space="720" w:equalWidth="0">
            <w:col w:w="2614" w:space="1342"/>
            <w:col w:w="5944"/>
          </w:cols>
        </w:sectPr>
      </w:pPr>
      <w:r w:rsidRPr="00F1381B">
        <w:rPr>
          <w:rFonts w:ascii="Times New Roman" w:hAnsi="Times New Roman"/>
          <w:sz w:val="24"/>
        </w:rPr>
        <w:lastRenderedPageBreak/>
        <w:t>Выданостуденту(ке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D3D88" w:rsidRPr="001F664C" w:rsidRDefault="005D3D88" w:rsidP="00D919CA">
      <w:pPr>
        <w:spacing w:after="0" w:line="240" w:lineRule="auto"/>
        <w:rPr>
          <w:rFonts w:ascii="Times New Roman" w:hAnsi="Times New Roman"/>
          <w:i/>
          <w:sz w:val="27"/>
          <w:szCs w:val="27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26" style="width:450.25pt;height:.5pt;mso-position-horizontal-relative:char;mso-position-vertical-relative:line" coordsize="9005,10">
            <v:group id="_x0000_s1027" style="position:absolute;left:5;top:5;width:8995;height:2" coordorigin="5,5" coordsize="8995,2">
              <v:shape id="_x0000_s1028" style="position:absolute;left:5;top:5;width:8995;height:2" coordorigin="5,5" coordsize="8995,0" path="m5,5r8995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"/>
          <w:szCs w:val="2"/>
        </w:rPr>
        <w:sectPr w:rsidR="005D3D88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>Руководительпрактики: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81B">
        <w:br w:type="column"/>
      </w:r>
      <w:r w:rsidRPr="00F1381B">
        <w:rPr>
          <w:rFonts w:ascii="Times New Roman" w:hAnsi="Times New Roman"/>
          <w:i/>
          <w:sz w:val="20"/>
        </w:rPr>
        <w:lastRenderedPageBreak/>
        <w:t xml:space="preserve">(ф., </w:t>
      </w:r>
      <w:r w:rsidRPr="00F1381B">
        <w:rPr>
          <w:rFonts w:ascii="Times New Roman" w:hAnsi="Times New Roman"/>
          <w:i/>
          <w:spacing w:val="-3"/>
          <w:sz w:val="20"/>
        </w:rPr>
        <w:t>и.,</w:t>
      </w:r>
      <w:r w:rsidRPr="00F1381B">
        <w:rPr>
          <w:rFonts w:ascii="Times New Roman" w:hAnsi="Times New Roman"/>
          <w:i/>
          <w:sz w:val="20"/>
        </w:rPr>
        <w:t>о)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  <w:sectPr w:rsidR="005D3D88" w:rsidRPr="00F1381B">
          <w:type w:val="continuous"/>
          <w:pgSz w:w="11900" w:h="16840"/>
          <w:pgMar w:top="1060" w:right="640" w:bottom="280" w:left="1360" w:header="720" w:footer="720" w:gutter="0"/>
          <w:cols w:num="2" w:space="720" w:equalWidth="0">
            <w:col w:w="2837" w:space="1507"/>
            <w:col w:w="5556"/>
          </w:cols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i/>
          <w:sz w:val="23"/>
          <w:szCs w:val="23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29" style="width:366.45pt;height:.5pt;mso-position-horizontal-relative:char;mso-position-vertical-relative:line" coordsize="7329,10">
            <v:group id="_x0000_s1030" style="position:absolute;left:5;top:5;width:7319;height:2" coordorigin="5,5" coordsize="7319,2">
              <v:shape id="_x0000_s1031" style="position:absolute;left:5;top:5;width:7319;height:2" coordorigin="5,5" coordsize="7319,0" path="m5,5r7318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(</w:t>
      </w:r>
      <w:r w:rsidRPr="00F1381B">
        <w:rPr>
          <w:rFonts w:ascii="Times New Roman" w:hAnsi="Times New Roman"/>
          <w:i/>
          <w:sz w:val="20"/>
        </w:rPr>
        <w:t xml:space="preserve"> должность, ф., и., о руководителяпрактики)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D3D88" w:rsidRDefault="005D3D88" w:rsidP="00D91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Рабочая программапрактики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850"/>
        <w:gridCol w:w="1984"/>
        <w:gridCol w:w="2248"/>
      </w:tblGrid>
      <w:tr w:rsidR="005D3D88" w:rsidRPr="002634DB" w:rsidTr="00B2471B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 xml:space="preserve">Наименование темы, раздела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Перечень работ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часов </w:t>
            </w:r>
          </w:p>
        </w:tc>
      </w:tr>
      <w:tr w:rsidR="005D3D88" w:rsidRPr="002634DB" w:rsidTr="00B2471B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/>
                <w:w w:val="99"/>
                <w:sz w:val="24"/>
                <w:lang w:val="ru-RU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>Тема 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/>
                <w:w w:val="99"/>
                <w:sz w:val="24"/>
                <w:lang w:val="ru-RU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 xml:space="preserve">Тема 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3D88" w:rsidRPr="002634DB" w:rsidTr="00B2471B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/>
                <w:w w:val="99"/>
                <w:sz w:val="24"/>
                <w:lang w:val="ru-RU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 xml:space="preserve">Тема 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/>
                <w:w w:val="99"/>
                <w:sz w:val="24"/>
                <w:lang w:val="ru-RU"/>
              </w:rPr>
              <w:t>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3D88" w:rsidRPr="002634DB" w:rsidTr="00B2471B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7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8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D88" w:rsidRPr="002634DB" w:rsidTr="00B2471B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9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>Подведение итогов, написание отчета о пройденнойпрактике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3D88" w:rsidRPr="002634DB" w:rsidTr="00B2471B">
        <w:trPr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sz w:val="24"/>
              </w:rPr>
              <w:t>10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b/>
                <w:sz w:val="24"/>
              </w:rPr>
              <w:t>Защитаотчета (дифференцированныйзачет)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D88" w:rsidRDefault="005D3D88" w:rsidP="00D919CA">
      <w:pPr>
        <w:spacing w:after="0" w:line="240" w:lineRule="auto"/>
        <w:rPr>
          <w:rFonts w:ascii="Times New Roman" w:hAnsi="Times New Roman"/>
          <w:b/>
          <w:bCs/>
          <w:sz w:val="17"/>
          <w:szCs w:val="17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  <w:sectPr w:rsidR="005D3D88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Начало практики: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lastRenderedPageBreak/>
        <w:t>20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</w:rPr>
        <w:lastRenderedPageBreak/>
        <w:t>года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>
          <w:type w:val="continuous"/>
          <w:pgSz w:w="11900" w:h="16840"/>
          <w:pgMar w:top="1060" w:right="640" w:bottom="280" w:left="1360" w:header="720" w:footer="720" w:gutter="0"/>
          <w:cols w:num="3" w:space="720" w:equalWidth="0">
            <w:col w:w="2230" w:space="680"/>
            <w:col w:w="640" w:space="40"/>
            <w:col w:w="6310"/>
          </w:cols>
        </w:sect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  <w:sectPr w:rsidR="005D3D88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Конецпрактики:Заданиевыдал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lastRenderedPageBreak/>
        <w:t>20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</w:rPr>
        <w:lastRenderedPageBreak/>
        <w:t>года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>
          <w:type w:val="continuous"/>
          <w:pgSz w:w="11900" w:h="16840"/>
          <w:pgMar w:top="1060" w:right="640" w:bottom="280" w:left="1360" w:header="720" w:footer="720" w:gutter="0"/>
          <w:cols w:num="3" w:space="720" w:equalWidth="0">
            <w:col w:w="2124" w:space="800"/>
            <w:col w:w="640" w:space="40"/>
            <w:col w:w="6296"/>
          </w:cols>
        </w:sectPr>
      </w:pPr>
    </w:p>
    <w:p w:rsidR="005D3D88" w:rsidRPr="00F1381B" w:rsidRDefault="007C131B" w:rsidP="00D919CA">
      <w:pPr>
        <w:tabs>
          <w:tab w:val="left" w:pos="45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C131B">
        <w:rPr>
          <w:noProof/>
        </w:rPr>
        <w:lastRenderedPageBreak/>
        <w:pict>
          <v:group id="_x0000_s1032" style="position:absolute;margin-left:289.2pt;margin-top:-.4pt;width:191.75pt;height:.1pt;z-index:251641856;mso-position-horizontal-relative:page" coordorigin="5784,-8" coordsize="3835,2">
            <v:shape id="_x0000_s1033" style="position:absolute;left:5784;top:-8;width:3835;height:2" coordorigin="5784,-8" coordsize="3835,0" path="m5784,-8r3835,e" filled="f" strokeweight=".16931mm">
              <v:path arrowok="t"/>
            </v:shape>
            <w10:wrap anchorx="page"/>
          </v:group>
        </w:pict>
      </w:r>
      <w:r w:rsidR="005D3D88" w:rsidRPr="00F1381B">
        <w:rPr>
          <w:rFonts w:ascii="Times New Roman" w:hAnsi="Times New Roman"/>
          <w:i/>
          <w:sz w:val="20"/>
        </w:rPr>
        <w:t>(ф., и.,о.)</w:t>
      </w:r>
      <w:r w:rsidR="005D3D88" w:rsidRPr="00F1381B">
        <w:rPr>
          <w:rFonts w:ascii="Times New Roman" w:hAnsi="Times New Roman"/>
          <w:i/>
          <w:sz w:val="20"/>
        </w:rPr>
        <w:tab/>
        <w:t>(подпись руководителя практики от</w:t>
      </w:r>
      <w:r w:rsidR="005D3D88">
        <w:rPr>
          <w:rFonts w:ascii="Times New Roman" w:hAnsi="Times New Roman"/>
          <w:i/>
          <w:sz w:val="20"/>
        </w:rPr>
        <w:t xml:space="preserve"> техникума </w:t>
      </w:r>
      <w:r w:rsidR="005D3D88" w:rsidRPr="00F1381B">
        <w:rPr>
          <w:rFonts w:ascii="Times New Roman" w:hAnsi="Times New Roman"/>
          <w:i/>
          <w:sz w:val="20"/>
        </w:rPr>
        <w:t>)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i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  <w:sectPr w:rsidR="005D3D88" w:rsidRPr="00F1381B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Заданиепринял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9"/>
          <w:szCs w:val="29"/>
        </w:rPr>
      </w:pPr>
      <w:r>
        <w:br w:type="column"/>
      </w: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34" style="width:192.25pt;height:.5pt;mso-position-horizontal-relative:char;mso-position-vertical-relative:line" coordsize="3845,10">
            <v:group id="_x0000_s1035" style="position:absolute;left:5;top:5;width:3835;height:2" coordorigin="5,5" coordsize="3835,2">
              <v:shape id="_x0000_s1036" style="position:absolute;left:5;top:5;width:3835;height:2" coordorigin="5,5" coordsize="3835,0" path="m5,5r3834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Pr="00F1381B" w:rsidRDefault="005D3D88" w:rsidP="00D919CA">
      <w:pPr>
        <w:tabs>
          <w:tab w:val="left" w:pos="361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1381B">
        <w:rPr>
          <w:rFonts w:ascii="Times New Roman" w:hAnsi="Times New Roman"/>
          <w:i/>
          <w:sz w:val="20"/>
        </w:rPr>
        <w:t>(ф., и.,о.)</w:t>
      </w:r>
      <w:r w:rsidRPr="00F1381B">
        <w:rPr>
          <w:rFonts w:ascii="Times New Roman" w:hAnsi="Times New Roman"/>
          <w:i/>
          <w:sz w:val="20"/>
        </w:rPr>
        <w:tab/>
        <w:t>(подписьстудента)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  <w:sectPr w:rsidR="005D3D88" w:rsidRPr="00F1381B">
          <w:type w:val="continuous"/>
          <w:pgSz w:w="11900" w:h="16840"/>
          <w:pgMar w:top="1060" w:right="640" w:bottom="280" w:left="1360" w:header="720" w:footer="720" w:gutter="0"/>
          <w:cols w:num="2" w:space="720" w:equalWidth="0">
            <w:col w:w="2081" w:space="276"/>
            <w:col w:w="7543"/>
          </w:cols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i/>
          <w:sz w:val="23"/>
          <w:szCs w:val="23"/>
        </w:rPr>
      </w:pPr>
    </w:p>
    <w:p w:rsidR="005D3D88" w:rsidRDefault="005D3D88" w:rsidP="00D919CA">
      <w:pPr>
        <w:pStyle w:val="Heading11"/>
        <w:spacing w:before="0"/>
        <w:ind w:left="0" w:hanging="768"/>
        <w:rPr>
          <w:lang w:val="ru-RU"/>
        </w:rPr>
      </w:pPr>
      <w:bookmarkStart w:id="2" w:name="_TOC_250003"/>
      <w:r w:rsidRPr="00F1381B">
        <w:rPr>
          <w:lang w:val="ru-RU"/>
        </w:rPr>
        <w:t>ПРИЛОЖЕНИЕ Б. Дневник прохожденияпрактики</w:t>
      </w:r>
      <w:bookmarkEnd w:id="2"/>
    </w:p>
    <w:p w:rsidR="005D3D88" w:rsidRDefault="005D3D88" w:rsidP="00D919CA">
      <w:pPr>
        <w:pStyle w:val="Heading11"/>
        <w:spacing w:before="0"/>
        <w:ind w:left="0" w:hanging="768"/>
        <w:rPr>
          <w:lang w:val="ru-RU"/>
        </w:rPr>
      </w:pPr>
    </w:p>
    <w:p w:rsidR="005D3D88" w:rsidRPr="00F1381B" w:rsidRDefault="005D3D88" w:rsidP="00D919CA">
      <w:pPr>
        <w:spacing w:after="0" w:line="240" w:lineRule="auto"/>
        <w:ind w:firstLine="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Краевое государственное бюджетное профессиональное образовательное учреждение</w:t>
      </w: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Алейский технологический технику</w:t>
      </w:r>
      <w:r w:rsidRPr="00F1381B">
        <w:rPr>
          <w:rFonts w:ascii="Times New Roman" w:hAnsi="Times New Roman"/>
          <w:b/>
          <w:sz w:val="24"/>
        </w:rPr>
        <w:t>»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b/>
          <w:sz w:val="24"/>
        </w:rPr>
        <w:t>Дневник прохожденияпрактики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  <w:sectPr w:rsidR="005D3D88" w:rsidRPr="00F1381B">
          <w:pgSz w:w="11900" w:h="16840"/>
          <w:pgMar w:top="960" w:right="720" w:bottom="280" w:left="1480" w:header="735" w:footer="0" w:gutter="0"/>
          <w:cols w:space="720"/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lastRenderedPageBreak/>
        <w:t>Студента(ки)</w:t>
      </w:r>
    </w:p>
    <w:p w:rsidR="005D3D88" w:rsidRPr="003460C3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 w:rsidRPr="003460C3">
          <w:type w:val="continuous"/>
          <w:pgSz w:w="11900" w:h="16840"/>
          <w:pgMar w:top="1060" w:right="720" w:bottom="280" w:left="1480" w:header="720" w:footer="720" w:gutter="0"/>
          <w:cols w:num="2" w:space="720" w:equalWidth="0">
            <w:col w:w="1700" w:space="1462"/>
            <w:col w:w="6538"/>
          </w:cols>
        </w:sectPr>
      </w:pPr>
      <w:r w:rsidRPr="00F1381B">
        <w:br w:type="column"/>
      </w:r>
      <w:r w:rsidRPr="003460C3">
        <w:rPr>
          <w:rFonts w:ascii="Times New Roman" w:hAnsi="Times New Roman"/>
          <w:sz w:val="24"/>
        </w:rPr>
        <w:lastRenderedPageBreak/>
        <w:t>курса, обучающегося (щейся) по</w:t>
      </w:r>
      <w:r>
        <w:rPr>
          <w:rFonts w:ascii="Times New Roman" w:hAnsi="Times New Roman"/>
          <w:sz w:val="24"/>
        </w:rPr>
        <w:t xml:space="preserve"> профессии </w:t>
      </w:r>
    </w:p>
    <w:p w:rsidR="005D3D88" w:rsidRPr="003460C3" w:rsidRDefault="005D3D88" w:rsidP="00D919CA">
      <w:pPr>
        <w:spacing w:after="0" w:line="240" w:lineRule="auto"/>
        <w:rPr>
          <w:rFonts w:ascii="Times New Roman" w:hAnsi="Times New Roman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37" style="width:450.2pt;height:.5pt;mso-position-horizontal-relative:char;mso-position-vertical-relative:line" coordsize="9004,10">
            <v:group id="_x0000_s1038" style="position:absolute;left:5;top:5;width:8994;height:2" coordorigin="5,5" coordsize="8994,2">
              <v:shape id="_x0000_s1039" style="position:absolute;left:5;top:5;width:8994;height:2" coordorigin="5,5" coordsize="8994,0" path="m5,5r8993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Pr="003460C3" w:rsidRDefault="005D3D88" w:rsidP="00D919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(наименование профессии )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i/>
          <w:sz w:val="27"/>
          <w:szCs w:val="27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40" style="width:450.25pt;height:.5pt;mso-position-horizontal-relative:char;mso-position-vertical-relative:line" coordsize="9005,10">
            <v:group id="_x0000_s1041" style="position:absolute;left:5;top:5;width:8995;height:2" coordorigin="5,5" coordsize="8995,2">
              <v:shape id="_x0000_s1042" style="position:absolute;left:5;top:5;width:8995;height:2" coordorigin="5,5" coordsize="8995,0" path="m5,5r8995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"/>
          <w:szCs w:val="2"/>
        </w:rPr>
        <w:sectPr w:rsidR="005D3D88">
          <w:type w:val="continuous"/>
          <w:pgSz w:w="11900" w:h="16840"/>
          <w:pgMar w:top="1060" w:right="720" w:bottom="280" w:left="1480" w:header="720" w:footer="720" w:gutter="0"/>
          <w:cols w:space="720"/>
        </w:sect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>Место практики</w:t>
      </w:r>
      <w:r>
        <w:rPr>
          <w:rFonts w:ascii="Times New Roman" w:hAnsi="Times New Roman"/>
          <w:sz w:val="24"/>
          <w:u w:val="single" w:color="000000"/>
        </w:rPr>
        <w:t>____________________________________________________________________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81B">
        <w:rPr>
          <w:rFonts w:ascii="Times New Roman" w:hAnsi="Times New Roman"/>
          <w:i/>
          <w:sz w:val="20"/>
        </w:rPr>
        <w:t>(названиепредприятия)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i/>
          <w:sz w:val="23"/>
          <w:szCs w:val="23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>Руководитель практики отпредприятия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81B">
        <w:rPr>
          <w:rFonts w:ascii="Times New Roman" w:hAnsi="Times New Roman"/>
          <w:i/>
          <w:sz w:val="20"/>
        </w:rPr>
        <w:t>(фамилия, имя,отчество)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81B">
        <w:br w:type="column"/>
      </w:r>
      <w:r w:rsidRPr="00F1381B">
        <w:rPr>
          <w:rFonts w:ascii="Times New Roman" w:hAnsi="Times New Roman"/>
          <w:i/>
          <w:sz w:val="20"/>
        </w:rPr>
        <w:lastRenderedPageBreak/>
        <w:t xml:space="preserve">(ф., </w:t>
      </w:r>
      <w:r w:rsidRPr="00F1381B">
        <w:rPr>
          <w:rFonts w:ascii="Times New Roman" w:hAnsi="Times New Roman"/>
          <w:i/>
          <w:spacing w:val="-3"/>
          <w:sz w:val="20"/>
        </w:rPr>
        <w:t>и.,</w:t>
      </w:r>
      <w:r w:rsidRPr="00F1381B">
        <w:rPr>
          <w:rFonts w:ascii="Times New Roman" w:hAnsi="Times New Roman"/>
          <w:i/>
          <w:sz w:val="20"/>
        </w:rPr>
        <w:t>о)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  <w:sectPr w:rsidR="005D3D88" w:rsidRPr="00F1381B">
          <w:type w:val="continuous"/>
          <w:pgSz w:w="11900" w:h="16840"/>
          <w:pgMar w:top="1060" w:right="720" w:bottom="280" w:left="1480" w:header="720" w:footer="720" w:gutter="0"/>
          <w:cols w:num="2" w:space="720" w:equalWidth="0">
            <w:col w:w="4362" w:space="40"/>
            <w:col w:w="5298"/>
          </w:cols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3418"/>
        <w:gridCol w:w="3343"/>
        <w:gridCol w:w="1337"/>
      </w:tblGrid>
      <w:tr w:rsidR="005D3D88" w:rsidRPr="002634DB" w:rsidTr="00B2471B">
        <w:trPr>
          <w:trHeight w:hRule="exact" w:val="57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 xml:space="preserve"> Наименование работы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</w:rPr>
              <w:t>Результатработы</w:t>
            </w:r>
            <w:r w:rsidRPr="0034485A">
              <w:rPr>
                <w:rFonts w:ascii="Times New Roman" w:hAnsi="Times New Roman"/>
                <w:sz w:val="24"/>
                <w:lang w:val="ru-RU"/>
              </w:rPr>
              <w:t xml:space="preserve"> (оценка)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48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Подпись  руководителя </w:t>
            </w:r>
          </w:p>
        </w:tc>
      </w:tr>
      <w:tr w:rsidR="005D3D88" w:rsidRPr="002634DB" w:rsidTr="00B2471B">
        <w:trPr>
          <w:trHeight w:hRule="exact" w:val="2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w w:val="99"/>
                <w:sz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D88" w:rsidRPr="002634DB" w:rsidTr="00B2471B">
        <w:trPr>
          <w:trHeight w:hRule="exact" w:val="5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b/>
                <w:sz w:val="24"/>
              </w:rPr>
              <w:t>Тема 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54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3D88" w:rsidRPr="002634DB" w:rsidTr="00B2471B">
        <w:trPr>
          <w:trHeight w:hRule="exact" w:val="57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и такдалее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Переченьконкретновыполненныхработ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D88" w:rsidRPr="002634DB" w:rsidTr="00B2471B">
        <w:trPr>
          <w:trHeight w:hRule="exact" w:val="5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85A">
              <w:rPr>
                <w:rFonts w:ascii="Times New Roman" w:hAnsi="Times New Roman"/>
                <w:sz w:val="24"/>
                <w:lang w:val="ru-RU"/>
              </w:rPr>
              <w:t>Подведение итогов,написаниеотчета о пройденнойпрактике.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Защитаотчета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</w:tbl>
    <w:p w:rsidR="005D3D88" w:rsidRDefault="005D3D88" w:rsidP="00D919C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5"/>
        <w:gridCol w:w="996"/>
        <w:gridCol w:w="689"/>
      </w:tblGrid>
      <w:tr w:rsidR="005D3D88" w:rsidRPr="002634DB" w:rsidTr="00B2471B">
        <w:trPr>
          <w:trHeight w:hRule="exact" w:val="4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Началопрактики: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sz w:val="24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года</w:t>
            </w:r>
          </w:p>
        </w:tc>
      </w:tr>
      <w:tr w:rsidR="005D3D88" w:rsidRPr="002634DB" w:rsidTr="00B2471B">
        <w:trPr>
          <w:trHeight w:hRule="exact" w:val="4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Конецпрактики: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/>
                <w:sz w:val="24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года</w:t>
            </w:r>
          </w:p>
        </w:tc>
      </w:tr>
    </w:tbl>
    <w:p w:rsidR="005D3D88" w:rsidRDefault="005D3D88" w:rsidP="00D919C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>Содержание и объем выполненных работподтверждаю: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  <w:sectPr w:rsidR="005D3D88" w:rsidRPr="00F1381B" w:rsidSect="00B2471B">
          <w:type w:val="continuous"/>
          <w:pgSz w:w="11900" w:h="16840"/>
          <w:pgMar w:top="960" w:right="1680" w:bottom="280" w:left="1540" w:header="735" w:footer="0" w:gutter="0"/>
          <w:cols w:space="720"/>
        </w:sectPr>
      </w:pPr>
    </w:p>
    <w:p w:rsidR="005D3D88" w:rsidRDefault="005D3D88" w:rsidP="00D919CA">
      <w:pPr>
        <w:widowControl w:val="0"/>
        <w:numPr>
          <w:ilvl w:val="0"/>
          <w:numId w:val="9"/>
        </w:numPr>
        <w:tabs>
          <w:tab w:val="left" w:pos="30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руководитель практики отпредприятия</w:t>
      </w:r>
    </w:p>
    <w:p w:rsidR="005D3D88" w:rsidRDefault="005D3D88" w:rsidP="00D919CA">
      <w:pPr>
        <w:tabs>
          <w:tab w:val="left" w:pos="1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lastRenderedPageBreak/>
        <w:tab/>
      </w:r>
      <w:r>
        <w:rPr>
          <w:rFonts w:ascii="Times New Roman"/>
          <w:w w:val="99"/>
          <w:sz w:val="24"/>
        </w:rPr>
        <w:t>/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>
          <w:type w:val="continuous"/>
          <w:pgSz w:w="11900" w:h="16840"/>
          <w:pgMar w:top="1060" w:right="1680" w:bottom="280" w:left="1540" w:header="720" w:footer="720" w:gutter="0"/>
          <w:cols w:num="2" w:space="720" w:equalWidth="0">
            <w:col w:w="4371" w:space="256"/>
            <w:col w:w="4053"/>
          </w:cols>
        </w:sect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Default="005D3D88" w:rsidP="00D919CA">
      <w:pPr>
        <w:tabs>
          <w:tab w:val="left" w:pos="67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(подпись)</w:t>
      </w:r>
      <w:r>
        <w:rPr>
          <w:rFonts w:ascii="Times New Roman" w:hAnsi="Times New Roman"/>
          <w:i/>
          <w:spacing w:val="-1"/>
          <w:sz w:val="20"/>
        </w:rPr>
        <w:tab/>
      </w:r>
      <w:r>
        <w:rPr>
          <w:rFonts w:ascii="Times New Roman" w:hAnsi="Times New Roman"/>
          <w:i/>
          <w:spacing w:val="-3"/>
          <w:sz w:val="20"/>
        </w:rPr>
        <w:t>(ф.</w:t>
      </w:r>
      <w:r>
        <w:rPr>
          <w:rFonts w:ascii="Times New Roman" w:hAnsi="Times New Roman"/>
          <w:i/>
          <w:spacing w:val="-1"/>
          <w:sz w:val="20"/>
        </w:rPr>
        <w:t>и.,о.)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D88">
          <w:type w:val="continuous"/>
          <w:pgSz w:w="11900" w:h="16840"/>
          <w:pgMar w:top="1060" w:right="1680" w:bottom="280" w:left="1540" w:header="720" w:footer="720" w:gutter="0"/>
          <w:cols w:space="720"/>
        </w:sectPr>
      </w:pPr>
    </w:p>
    <w:p w:rsidR="005D3D88" w:rsidRDefault="005D3D88" w:rsidP="00D919CA">
      <w:pPr>
        <w:widowControl w:val="0"/>
        <w:numPr>
          <w:ilvl w:val="0"/>
          <w:numId w:val="9"/>
        </w:numPr>
        <w:tabs>
          <w:tab w:val="left" w:pos="30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руководитель практики от техникума </w:t>
      </w:r>
    </w:p>
    <w:p w:rsidR="005D3D88" w:rsidRDefault="005D3D88" w:rsidP="00D919CA">
      <w:pPr>
        <w:tabs>
          <w:tab w:val="left" w:pos="1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lastRenderedPageBreak/>
        <w:tab/>
      </w:r>
      <w:r>
        <w:rPr>
          <w:rFonts w:ascii="Times New Roman"/>
          <w:w w:val="99"/>
          <w:sz w:val="24"/>
        </w:rPr>
        <w:t>/</w:t>
      </w:r>
    </w:p>
    <w:p w:rsidR="005D3D88" w:rsidRDefault="005D3D88" w:rsidP="00D919CA">
      <w:pPr>
        <w:tabs>
          <w:tab w:val="left" w:pos="213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pacing w:val="-1"/>
          <w:sz w:val="20"/>
        </w:rPr>
        <w:t>(подпись)</w:t>
      </w:r>
      <w:r>
        <w:rPr>
          <w:rFonts w:ascii="Times New Roman" w:hAnsi="Times New Roman"/>
          <w:i/>
          <w:spacing w:val="-1"/>
          <w:sz w:val="20"/>
        </w:rPr>
        <w:tab/>
      </w:r>
      <w:r>
        <w:rPr>
          <w:rFonts w:ascii="Times New Roman" w:hAnsi="Times New Roman"/>
          <w:i/>
          <w:spacing w:val="-3"/>
          <w:sz w:val="20"/>
        </w:rPr>
        <w:t>(ф.</w:t>
      </w:r>
      <w:r>
        <w:rPr>
          <w:rFonts w:ascii="Times New Roman" w:hAnsi="Times New Roman"/>
          <w:i/>
          <w:spacing w:val="-1"/>
          <w:sz w:val="20"/>
        </w:rPr>
        <w:t>и.,о.)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Pr="00F069FF" w:rsidRDefault="005D3D88" w:rsidP="00D919C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D3D88" w:rsidRPr="00F069FF">
          <w:type w:val="continuous"/>
          <w:pgSz w:w="11900" w:h="16840"/>
          <w:pgMar w:top="1060" w:right="1680" w:bottom="280" w:left="1540" w:header="720" w:footer="720" w:gutter="0"/>
          <w:cols w:num="2" w:space="720" w:equalWidth="0">
            <w:col w:w="3487" w:space="1106"/>
            <w:col w:w="4087"/>
          </w:cols>
        </w:sectPr>
      </w:pPr>
    </w:p>
    <w:p w:rsidR="005D3D88" w:rsidRDefault="005D3D88" w:rsidP="00D919CA">
      <w:pPr>
        <w:pStyle w:val="Heading11"/>
        <w:spacing w:before="0"/>
        <w:ind w:left="0" w:hanging="1200"/>
        <w:rPr>
          <w:lang w:val="ru-RU"/>
        </w:rPr>
      </w:pPr>
      <w:bookmarkStart w:id="3" w:name="_TOC_250002"/>
      <w:r w:rsidRPr="0034485A">
        <w:rPr>
          <w:lang w:val="ru-RU"/>
        </w:rPr>
        <w:lastRenderedPageBreak/>
        <w:t>ПРИЛОЖЕНИЕ В. Шаблон титульноголиста</w:t>
      </w:r>
      <w:bookmarkEnd w:id="3"/>
    </w:p>
    <w:p w:rsidR="005D3D88" w:rsidRPr="003460C3" w:rsidRDefault="005D3D88" w:rsidP="00D919CA">
      <w:pPr>
        <w:pStyle w:val="Heading11"/>
        <w:spacing w:before="0"/>
        <w:ind w:left="0" w:hanging="1200"/>
        <w:rPr>
          <w:b w:val="0"/>
          <w:bCs w:val="0"/>
          <w:lang w:val="ru-RU"/>
        </w:rPr>
      </w:pPr>
    </w:p>
    <w:p w:rsidR="005D3D88" w:rsidRPr="00F1381B" w:rsidRDefault="005D3D88" w:rsidP="00D919CA">
      <w:pPr>
        <w:spacing w:after="0" w:line="240" w:lineRule="auto"/>
        <w:ind w:firstLine="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Краевое государственное бюджетное профессиональное образовательное учреждение</w:t>
      </w: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Алейский технологический технику</w:t>
      </w:r>
      <w:r w:rsidRPr="00F1381B">
        <w:rPr>
          <w:rFonts w:ascii="Times New Roman" w:hAnsi="Times New Roman"/>
          <w:b/>
          <w:sz w:val="24"/>
        </w:rPr>
        <w:t>»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b/>
          <w:sz w:val="24"/>
        </w:rPr>
        <w:t>ОТЧЕТ ПОПРАКТИКЕ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 xml:space="preserve">Фамилия  </w:t>
      </w:r>
      <w:r>
        <w:rPr>
          <w:rFonts w:ascii="Times New Roman" w:hAnsi="Times New Roman"/>
          <w:spacing w:val="-2"/>
          <w:sz w:val="24"/>
        </w:rPr>
        <w:t>_____________________________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>Имя</w:t>
      </w:r>
      <w:r>
        <w:rPr>
          <w:rFonts w:ascii="Times New Roman" w:hAnsi="Times New Roman"/>
          <w:w w:val="99"/>
          <w:sz w:val="24"/>
          <w:u w:val="single" w:color="000000"/>
        </w:rPr>
        <w:t>___________________________________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>Отчество</w:t>
      </w:r>
      <w:r>
        <w:rPr>
          <w:rFonts w:ascii="Times New Roman" w:hAnsi="Times New Roman"/>
          <w:spacing w:val="2"/>
          <w:sz w:val="24"/>
        </w:rPr>
        <w:t>_____________________________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Профессия ____________________________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  <w:sectPr w:rsidR="005D3D88" w:rsidRPr="00F1381B">
          <w:pgSz w:w="11900" w:h="16840"/>
          <w:pgMar w:top="960" w:right="900" w:bottom="280" w:left="1580" w:header="735" w:footer="0" w:gutter="0"/>
          <w:cols w:space="720"/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lastRenderedPageBreak/>
        <w:t>Курс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br w:type="column"/>
      </w:r>
      <w:r w:rsidRPr="00F1381B">
        <w:rPr>
          <w:rFonts w:ascii="Times New Roman" w:hAnsi="Times New Roman"/>
          <w:sz w:val="24"/>
        </w:rPr>
        <w:lastRenderedPageBreak/>
        <w:t>Группа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 w:rsidRPr="00F1381B">
          <w:type w:val="continuous"/>
          <w:pgSz w:w="11900" w:h="16840"/>
          <w:pgMar w:top="1060" w:right="900" w:bottom="280" w:left="1580" w:header="720" w:footer="720" w:gutter="0"/>
          <w:cols w:num="2" w:space="720" w:equalWidth="0">
            <w:col w:w="746" w:space="1740"/>
            <w:col w:w="6934"/>
          </w:cols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 xml:space="preserve">Место прохождения </w:t>
      </w:r>
      <w:r>
        <w:rPr>
          <w:rFonts w:ascii="Times New Roman" w:hAnsi="Times New Roman"/>
          <w:sz w:val="24"/>
        </w:rPr>
        <w:t xml:space="preserve"> производственной </w:t>
      </w:r>
      <w:r w:rsidRPr="00F1381B">
        <w:rPr>
          <w:rFonts w:ascii="Times New Roman" w:hAnsi="Times New Roman"/>
          <w:sz w:val="24"/>
        </w:rPr>
        <w:t>практики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43" style="width:336.45pt;height:.5pt;mso-position-horizontal-relative:char;mso-position-vertical-relative:line" coordsize="6729,10">
            <v:group id="_x0000_s1044" style="position:absolute;left:5;top:5;width:6719;height:2" coordorigin="5,5" coordsize="6719,2">
              <v:shape id="_x0000_s1045" style="position:absolute;left:5;top:5;width:6719;height:2" coordorigin="5,5" coordsize="6719,0" path="m5,5r6718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Pr="003460C3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Руководитель практики от техникума </w:t>
      </w: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46" style="width:144.7pt;height:.5pt;mso-position-horizontal-relative:char;mso-position-vertical-relative:line" coordsize="2894,10">
            <v:group id="_x0000_s1047" style="position:absolute;left:5;top:5;width:960;height:2" coordorigin="5,5" coordsize="960,2">
              <v:shape id="_x0000_s1048" style="position:absolute;left:5;top:5;width:960;height:2" coordorigin="5,5" coordsize="960,0" path="m5,5r960,e" filled="f" strokeweight=".16931mm">
                <v:path arrowok="t"/>
              </v:shape>
            </v:group>
            <v:group id="_x0000_s1049" style="position:absolute;left:969;top:5;width:1920;height:2" coordorigin="969,5" coordsize="1920,2">
              <v:shape id="_x0000_s1050" style="position:absolute;left:969;top:5;width:1920;height:2" coordorigin="969,5" coordsize="1920,0" path="m969,5r1920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Руководитель практики отпредприятия</w:t>
      </w: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51" style="width:132.25pt;height:.5pt;mso-position-horizontal-relative:char;mso-position-vertical-relative:line" coordsize="2645,10">
            <v:group id="_x0000_s1052" style="position:absolute;left:5;top:5;width:2635;height:2" coordorigin="5,5" coordsize="2635,2">
              <v:shape id="_x0000_s1053" style="position:absolute;left:5;top:5;width:2635;height:2" coordorigin="5,5" coordsize="2635,0" path="m5,5r2635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  <w:sectPr w:rsidR="005D3D88">
          <w:type w:val="continuous"/>
          <w:pgSz w:w="11900" w:h="16840"/>
          <w:pgMar w:top="1060" w:right="900" w:bottom="280" w:left="1580" w:header="720" w:footer="720" w:gutter="0"/>
          <w:cols w:space="720"/>
        </w:sectPr>
      </w:pPr>
    </w:p>
    <w:p w:rsidR="005D3D88" w:rsidRPr="00F1381B" w:rsidRDefault="005D3D88" w:rsidP="00D919CA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lastRenderedPageBreak/>
        <w:t>Начало практики«</w:t>
      </w:r>
      <w:r w:rsidRPr="00F1381B">
        <w:rPr>
          <w:rFonts w:ascii="Times New Roman" w:hAnsi="Times New Roman"/>
          <w:sz w:val="24"/>
        </w:rPr>
        <w:tab/>
        <w:t>»</w:t>
      </w:r>
    </w:p>
    <w:p w:rsidR="005D3D88" w:rsidRPr="00F1381B" w:rsidRDefault="005D3D88" w:rsidP="00D919CA">
      <w:pPr>
        <w:tabs>
          <w:tab w:val="left" w:pos="6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w w:val="95"/>
        </w:rPr>
        <w:br w:type="column"/>
      </w:r>
      <w:r w:rsidRPr="00F1381B">
        <w:rPr>
          <w:rFonts w:ascii="Times New Roman" w:hAnsi="Times New Roman"/>
          <w:w w:val="95"/>
          <w:sz w:val="24"/>
        </w:rPr>
        <w:lastRenderedPageBreak/>
        <w:t>20</w:t>
      </w:r>
      <w:r w:rsidRPr="00F1381B">
        <w:rPr>
          <w:rFonts w:ascii="Times New Roman" w:hAnsi="Times New Roman"/>
          <w:w w:val="95"/>
          <w:sz w:val="24"/>
        </w:rPr>
        <w:tab/>
      </w:r>
      <w:r w:rsidRPr="00F1381B">
        <w:rPr>
          <w:rFonts w:ascii="Times New Roman" w:hAnsi="Times New Roman"/>
          <w:sz w:val="24"/>
        </w:rPr>
        <w:t>г.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 w:rsidRPr="00F1381B">
          <w:type w:val="continuous"/>
          <w:pgSz w:w="11900" w:h="16840"/>
          <w:pgMar w:top="1060" w:right="900" w:bottom="280" w:left="1580" w:header="720" w:footer="720" w:gutter="0"/>
          <w:cols w:num="2" w:space="720" w:equalWidth="0">
            <w:col w:w="2776" w:space="2342"/>
            <w:col w:w="4302"/>
          </w:cols>
        </w:sectPr>
      </w:pPr>
    </w:p>
    <w:p w:rsidR="005D3D88" w:rsidRPr="00F1381B" w:rsidRDefault="007C131B" w:rsidP="00D919CA">
      <w:pPr>
        <w:tabs>
          <w:tab w:val="left" w:pos="5472"/>
        </w:tabs>
        <w:spacing w:after="0" w:line="240" w:lineRule="auto"/>
        <w:rPr>
          <w:rFonts w:ascii="Times New Roman" w:hAnsi="Times New Roman"/>
          <w:sz w:val="2"/>
          <w:szCs w:val="2"/>
        </w:rPr>
      </w:pPr>
      <w:r w:rsidRPr="007C131B">
        <w:rPr>
          <w:rFonts w:ascii="Times New Roman"/>
          <w:sz w:val="2"/>
        </w:rPr>
      </w:r>
      <w:r w:rsidRPr="007C131B">
        <w:rPr>
          <w:rFonts w:ascii="Times New Roman"/>
          <w:sz w:val="2"/>
        </w:rPr>
        <w:pict>
          <v:group id="_x0000_s1054" style="width:30.5pt;height:.5pt;mso-position-horizontal-relative:char;mso-position-vertical-relative:line" coordsize="610,10">
            <v:group id="_x0000_s1055" style="position:absolute;left:5;top:5;width:600;height:2" coordorigin="5,5" coordsize="600,2">
              <v:shape id="_x0000_s1056" style="position:absolute;left:5;top:5;width:600;height:2" coordorigin="5,5" coordsize="600,0" path="m5,5r600,e" filled="f" strokeweight=".16931mm">
                <v:path arrowok="t"/>
              </v:shape>
            </v:group>
            <w10:wrap type="none"/>
            <w10:anchorlock/>
          </v:group>
        </w:pict>
      </w:r>
      <w:r w:rsidRPr="007C131B">
        <w:rPr>
          <w:rFonts w:ascii="Times New Roman"/>
          <w:spacing w:val="152"/>
          <w:sz w:val="2"/>
        </w:rPr>
      </w:r>
      <w:r w:rsidRPr="007C131B">
        <w:rPr>
          <w:rFonts w:ascii="Times New Roman"/>
          <w:spacing w:val="152"/>
          <w:sz w:val="2"/>
        </w:rPr>
        <w:pict>
          <v:group id="_x0000_s1057" style="width:120.7pt;height:.5pt;mso-position-horizontal-relative:char;mso-position-vertical-relative:line" coordsize="2414,10">
            <v:group id="_x0000_s1058" style="position:absolute;left:5;top:5;width:2160;height:2" coordorigin="5,5" coordsize="2160,2">
              <v:shape id="_x0000_s1059" style="position:absolute;left:5;top:5;width:2160;height:2" coordorigin="5,5" coordsize="2160,0" path="m5,5r2159,e" filled="f" strokeweight=".16931mm">
                <v:path arrowok="t"/>
              </v:shape>
            </v:group>
            <v:group id="_x0000_s1060" style="position:absolute;left:2169;top:5;width:240;height:2" coordorigin="2169,5" coordsize="240,2">
              <v:shape id="_x0000_s1061" style="position:absolute;left:2169;top:5;width:240;height:2" coordorigin="2169,5" coordsize="240,0" path="m2169,5r240,e" filled="f" strokeweight=".16931mm">
                <v:path arrowok="t"/>
              </v:shape>
            </v:group>
            <w10:wrap type="none"/>
            <w10:anchorlock/>
          </v:group>
        </w:pict>
      </w:r>
      <w:r w:rsidR="005D3D88" w:rsidRPr="00F1381B">
        <w:rPr>
          <w:rFonts w:ascii="Times New Roman"/>
          <w:spacing w:val="152"/>
          <w:sz w:val="2"/>
        </w:rPr>
        <w:tab/>
      </w:r>
      <w:r w:rsidRPr="007C131B">
        <w:rPr>
          <w:rFonts w:ascii="Times New Roman"/>
          <w:spacing w:val="152"/>
          <w:sz w:val="2"/>
        </w:rPr>
      </w:r>
      <w:r>
        <w:rPr>
          <w:rFonts w:ascii="Times New Roman"/>
          <w:spacing w:val="152"/>
          <w:sz w:val="2"/>
        </w:rPr>
        <w:pict>
          <v:group id="_x0000_s1062" style="width:12.5pt;height:.5pt;mso-position-horizontal-relative:char;mso-position-vertical-relative:line" coordsize="250,10">
            <v:group id="_x0000_s1063" style="position:absolute;left:5;top:5;width:240;height:2" coordorigin="5,5" coordsize="240,2">
              <v:shape id="_x0000_s1064" style="position:absolute;left:5;top:5;width:240;height:2" coordorigin="5,5" coordsize="240,0" path="m5,5r240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  <w:sectPr w:rsidR="005D3D88" w:rsidRPr="00F1381B">
          <w:type w:val="continuous"/>
          <w:pgSz w:w="11900" w:h="16840"/>
          <w:pgMar w:top="1060" w:right="900" w:bottom="280" w:left="1580" w:header="720" w:footer="720" w:gutter="0"/>
          <w:cols w:space="720"/>
        </w:sectPr>
      </w:pPr>
    </w:p>
    <w:p w:rsidR="005D3D88" w:rsidRPr="00F1381B" w:rsidRDefault="005D3D88" w:rsidP="00D919CA">
      <w:pPr>
        <w:tabs>
          <w:tab w:val="left" w:pos="29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lastRenderedPageBreak/>
        <w:t>Окончание практики«</w:t>
      </w:r>
      <w:r w:rsidRPr="00F1381B">
        <w:rPr>
          <w:rFonts w:ascii="Times New Roman" w:hAnsi="Times New Roman"/>
          <w:sz w:val="24"/>
        </w:rPr>
        <w:tab/>
        <w:t>»</w:t>
      </w:r>
    </w:p>
    <w:p w:rsidR="005D3D88" w:rsidRPr="00F1381B" w:rsidRDefault="005D3D88" w:rsidP="00D919CA">
      <w:pPr>
        <w:tabs>
          <w:tab w:val="left" w:pos="6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w w:val="95"/>
        </w:rPr>
        <w:br w:type="column"/>
      </w:r>
      <w:r w:rsidRPr="00F1381B">
        <w:rPr>
          <w:rFonts w:ascii="Times New Roman" w:hAnsi="Times New Roman"/>
          <w:w w:val="95"/>
          <w:sz w:val="24"/>
        </w:rPr>
        <w:lastRenderedPageBreak/>
        <w:t>20</w:t>
      </w:r>
      <w:r w:rsidRPr="00F1381B">
        <w:rPr>
          <w:rFonts w:ascii="Times New Roman" w:hAnsi="Times New Roman"/>
          <w:w w:val="95"/>
          <w:sz w:val="24"/>
        </w:rPr>
        <w:tab/>
      </w:r>
      <w:r w:rsidRPr="00F1381B">
        <w:rPr>
          <w:rFonts w:ascii="Times New Roman" w:hAnsi="Times New Roman"/>
          <w:sz w:val="24"/>
        </w:rPr>
        <w:t>г.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 w:rsidRPr="00F1381B">
          <w:type w:val="continuous"/>
          <w:pgSz w:w="11900" w:h="16840"/>
          <w:pgMar w:top="1060" w:right="900" w:bottom="280" w:left="1580" w:header="720" w:footer="720" w:gutter="0"/>
          <w:cols w:num="2" w:space="720" w:equalWidth="0">
            <w:col w:w="3038" w:space="2098"/>
            <w:col w:w="4284"/>
          </w:cols>
        </w:sectPr>
      </w:pPr>
    </w:p>
    <w:p w:rsidR="005D3D88" w:rsidRPr="00F1381B" w:rsidRDefault="007C131B" w:rsidP="00D919CA">
      <w:pPr>
        <w:tabs>
          <w:tab w:val="left" w:pos="5490"/>
        </w:tabs>
        <w:spacing w:after="0" w:line="240" w:lineRule="auto"/>
        <w:rPr>
          <w:rFonts w:ascii="Times New Roman" w:hAnsi="Times New Roman"/>
          <w:sz w:val="2"/>
          <w:szCs w:val="2"/>
        </w:rPr>
      </w:pPr>
      <w:r w:rsidRPr="007C131B">
        <w:rPr>
          <w:rFonts w:ascii="Times New Roman"/>
          <w:sz w:val="2"/>
        </w:rPr>
      </w:r>
      <w:r w:rsidRPr="007C131B">
        <w:rPr>
          <w:rFonts w:ascii="Times New Roman"/>
          <w:sz w:val="2"/>
        </w:rPr>
        <w:pict>
          <v:group id="_x0000_s1065" style="width:24.5pt;height:.5pt;mso-position-horizontal-relative:char;mso-position-vertical-relative:line" coordsize="490,10">
            <v:group id="_x0000_s1066" style="position:absolute;left:5;top:5;width:480;height:2" coordorigin="5,5" coordsize="480,2">
              <v:shape id="_x0000_s1067" style="position:absolute;left:5;top:5;width:480;height:2" coordorigin="5,5" coordsize="480,0" path="m5,5r480,e" filled="f" strokeweight=".16931mm">
                <v:path arrowok="t"/>
              </v:shape>
            </v:group>
            <w10:wrap type="none"/>
            <w10:anchorlock/>
          </v:group>
        </w:pict>
      </w:r>
      <w:r w:rsidRPr="007C131B">
        <w:rPr>
          <w:rFonts w:ascii="Times New Roman"/>
          <w:spacing w:val="152"/>
          <w:sz w:val="2"/>
        </w:rPr>
      </w:r>
      <w:r w:rsidRPr="007C131B">
        <w:rPr>
          <w:rFonts w:ascii="Times New Roman"/>
          <w:spacing w:val="152"/>
          <w:sz w:val="2"/>
        </w:rPr>
        <w:pict>
          <v:group id="_x0000_s1068" style="width:108.5pt;height:.5pt;mso-position-horizontal-relative:char;mso-position-vertical-relative:line" coordsize="2170,10">
            <v:group id="_x0000_s1069" style="position:absolute;left:5;top:5;width:2160;height:2" coordorigin="5,5" coordsize="2160,2">
              <v:shape id="_x0000_s1070" style="position:absolute;left:5;top:5;width:2160;height:2" coordorigin="5,5" coordsize="2160,0" path="m5,5r2159,e" filled="f" strokeweight=".16931mm">
                <v:path arrowok="t"/>
              </v:shape>
            </v:group>
            <w10:wrap type="none"/>
            <w10:anchorlock/>
          </v:group>
        </w:pict>
      </w:r>
      <w:r w:rsidR="005D3D88" w:rsidRPr="00F1381B">
        <w:rPr>
          <w:rFonts w:ascii="Times New Roman"/>
          <w:spacing w:val="152"/>
          <w:sz w:val="2"/>
        </w:rPr>
        <w:tab/>
      </w:r>
      <w:r w:rsidRPr="007C131B">
        <w:rPr>
          <w:rFonts w:ascii="Times New Roman"/>
          <w:spacing w:val="152"/>
          <w:sz w:val="2"/>
        </w:rPr>
      </w:r>
      <w:r>
        <w:rPr>
          <w:rFonts w:ascii="Times New Roman"/>
          <w:spacing w:val="152"/>
          <w:sz w:val="2"/>
        </w:rPr>
        <w:pict>
          <v:group id="_x0000_s1071" style="width:12.5pt;height:.5pt;mso-position-horizontal-relative:char;mso-position-vertical-relative:line" coordsize="250,10">
            <v:group id="_x0000_s1072" style="position:absolute;left:5;top:5;width:240;height:2" coordorigin="5,5" coordsize="240,2">
              <v:shape id="_x0000_s1073" style="position:absolute;left:5;top:5;width:240;height:2" coordorigin="5,5" coordsize="240,0" path="m5,5r240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Оценка</w:t>
      </w: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74" style="width:294.45pt;height:.5pt;mso-position-horizontal-relative:char;mso-position-vertical-relative:line" coordsize="5889,10">
            <v:group id="_x0000_s1075" style="position:absolute;left:5;top:5;width:5879;height:2" coordorigin="5,5" coordsize="5879,2">
              <v:shape id="_x0000_s1076" style="position:absolute;left:5;top:5;width:5879;height:2" coordorigin="5,5" coordsize="5879,0" path="m5,5r5879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9"/>
          <w:szCs w:val="29"/>
        </w:rPr>
      </w:pP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Алейск </w:t>
      </w:r>
      <w:r w:rsidRPr="00F1381B">
        <w:rPr>
          <w:rFonts w:ascii="Times New Roman" w:hAnsi="Times New Roman"/>
          <w:sz w:val="24"/>
        </w:rPr>
        <w:t>, 201</w:t>
      </w:r>
      <w:r w:rsidR="00B313A9">
        <w:rPr>
          <w:rFonts w:ascii="Times New Roman" w:hAnsi="Times New Roman"/>
          <w:sz w:val="24"/>
        </w:rPr>
        <w:t>_</w:t>
      </w:r>
      <w:r w:rsidRPr="00F1381B">
        <w:rPr>
          <w:rFonts w:ascii="Times New Roman" w:hAnsi="Times New Roman"/>
          <w:sz w:val="24"/>
        </w:rPr>
        <w:t>г.</w:t>
      </w: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D3D88" w:rsidRPr="00F1381B">
          <w:type w:val="continuous"/>
          <w:pgSz w:w="11900" w:h="16840"/>
          <w:pgMar w:top="1060" w:right="900" w:bottom="280" w:left="1580" w:header="720" w:footer="720" w:gutter="0"/>
          <w:cols w:space="720"/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D3D88" w:rsidRPr="00F1381B" w:rsidRDefault="005D3D88" w:rsidP="00D919CA">
      <w:pPr>
        <w:pStyle w:val="Heading11"/>
        <w:spacing w:before="0"/>
        <w:ind w:left="0"/>
        <w:rPr>
          <w:b w:val="0"/>
          <w:bCs w:val="0"/>
          <w:lang w:val="ru-RU"/>
        </w:rPr>
      </w:pPr>
      <w:bookmarkStart w:id="4" w:name="_TOC_250001"/>
      <w:r w:rsidRPr="00F1381B">
        <w:rPr>
          <w:lang w:val="ru-RU"/>
        </w:rPr>
        <w:t>ПРИЛОЖЕНИЕ Г. Шаблонхарактеристики</w:t>
      </w:r>
      <w:bookmarkEnd w:id="4"/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b/>
          <w:sz w:val="24"/>
        </w:rPr>
        <w:t>Характеристика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1"/>
          <w:szCs w:val="21"/>
        </w:rPr>
        <w:sectPr w:rsidR="005D3D88" w:rsidRPr="00F1381B">
          <w:pgSz w:w="11900" w:h="16840"/>
          <w:pgMar w:top="960" w:right="620" w:bottom="280" w:left="1580" w:header="735" w:footer="0" w:gutter="0"/>
          <w:cols w:space="720"/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lastRenderedPageBreak/>
        <w:t>Настудента(ку)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br w:type="column"/>
      </w:r>
      <w:r w:rsidRPr="00F1381B">
        <w:rPr>
          <w:rFonts w:ascii="Times New Roman" w:hAnsi="Times New Roman"/>
          <w:sz w:val="24"/>
        </w:rPr>
        <w:lastRenderedPageBreak/>
        <w:t>курса, обучающемуся (щейся) по</w:t>
      </w:r>
      <w:r>
        <w:rPr>
          <w:rFonts w:ascii="Times New Roman" w:hAnsi="Times New Roman"/>
          <w:sz w:val="24"/>
        </w:rPr>
        <w:t xml:space="preserve"> профессии 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 w:rsidRPr="00F1381B">
          <w:type w:val="continuous"/>
          <w:pgSz w:w="11900" w:h="16840"/>
          <w:pgMar w:top="1060" w:right="620" w:bottom="280" w:left="1580" w:header="720" w:footer="720" w:gutter="0"/>
          <w:cols w:num="2" w:space="720" w:equalWidth="0">
            <w:col w:w="1874" w:space="1562"/>
            <w:col w:w="6264"/>
          </w:cols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77" style="width:450.2pt;height:.5pt;mso-position-horizontal-relative:char;mso-position-vertical-relative:line" coordsize="9004,10">
            <v:group id="_x0000_s1078" style="position:absolute;left:5;top:5;width:8994;height:2" coordorigin="5,5" coordsize="8994,2">
              <v:shape id="_x0000_s1079" style="position:absolute;left:5;top:5;width:8994;height:2" coordorigin="5,5" coordsize="8994,0" path="m5,5r8993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>(наименование профессии )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i/>
          <w:sz w:val="27"/>
          <w:szCs w:val="27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80" style="width:450.25pt;height:.5pt;mso-position-horizontal-relative:char;mso-position-vertical-relative:line" coordsize="9005,10">
            <v:group id="_x0000_s1081" style="position:absolute;left:5;top:5;width:8995;height:2" coordorigin="5,5" coordsize="8995,2">
              <v:shape id="_x0000_s1082" style="position:absolute;left:5;top:5;width:8995;height:2" coordorigin="5,5" coordsize="8995,0" path="m5,5r8995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Pr="00F1381B" w:rsidRDefault="005D3D88" w:rsidP="00D919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1381B">
        <w:rPr>
          <w:rFonts w:ascii="Times New Roman" w:hAnsi="Times New Roman"/>
          <w:i/>
          <w:sz w:val="20"/>
        </w:rPr>
        <w:t xml:space="preserve">(ф., </w:t>
      </w:r>
      <w:r w:rsidRPr="00F1381B">
        <w:rPr>
          <w:rFonts w:ascii="Times New Roman" w:hAnsi="Times New Roman"/>
          <w:i/>
          <w:spacing w:val="-3"/>
          <w:sz w:val="20"/>
        </w:rPr>
        <w:t>и.,</w:t>
      </w:r>
      <w:r w:rsidRPr="00F1381B">
        <w:rPr>
          <w:rFonts w:ascii="Times New Roman" w:hAnsi="Times New Roman"/>
          <w:i/>
          <w:sz w:val="20"/>
        </w:rPr>
        <w:t>о)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i/>
          <w:sz w:val="17"/>
          <w:szCs w:val="1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17"/>
          <w:szCs w:val="17"/>
        </w:rPr>
        <w:sectPr w:rsidR="005D3D88" w:rsidRPr="00F1381B">
          <w:type w:val="continuous"/>
          <w:pgSz w:w="11900" w:h="16840"/>
          <w:pgMar w:top="1060" w:right="620" w:bottom="280" w:left="1580" w:header="720" w:footer="720" w:gutter="0"/>
          <w:cols w:space="720"/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lastRenderedPageBreak/>
        <w:t>База практикиСрокипрактики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381B">
        <w:br w:type="column"/>
      </w:r>
    </w:p>
    <w:p w:rsidR="005D3D88" w:rsidRPr="00F1381B" w:rsidRDefault="005D3D88" w:rsidP="00D919CA">
      <w:pPr>
        <w:spacing w:after="0" w:line="240" w:lineRule="auto"/>
        <w:ind w:firstLine="192"/>
        <w:rPr>
          <w:rFonts w:ascii="Times New Roman" w:hAnsi="Times New Roman"/>
          <w:sz w:val="20"/>
          <w:szCs w:val="20"/>
        </w:rPr>
      </w:pPr>
      <w:r w:rsidRPr="00F1381B">
        <w:rPr>
          <w:rFonts w:ascii="Times New Roman" w:hAnsi="Times New Roman"/>
          <w:i/>
          <w:sz w:val="20"/>
        </w:rPr>
        <w:t>(наименованиеорганизации) (период прохожденияпрактики)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  <w:sectPr w:rsidR="005D3D88" w:rsidRPr="00F1381B">
          <w:type w:val="continuous"/>
          <w:pgSz w:w="11900" w:h="16840"/>
          <w:pgMar w:top="1060" w:right="620" w:bottom="280" w:left="1580" w:header="720" w:footer="720" w:gutter="0"/>
          <w:cols w:num="2" w:space="720" w:equalWidth="0">
            <w:col w:w="1899" w:space="1427"/>
            <w:col w:w="6374"/>
          </w:cols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</w:p>
    <w:p w:rsidR="005D3D88" w:rsidRPr="00F1381B" w:rsidRDefault="005D3D88" w:rsidP="00D919CA">
      <w:pPr>
        <w:widowControl w:val="0"/>
        <w:numPr>
          <w:ilvl w:val="0"/>
          <w:numId w:val="8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  <w:szCs w:val="24"/>
        </w:rPr>
        <w:t>Описываем все, чем довелось заниматься во время практики – 6-7 строчек отом,какие задачи ставились и как грамотно они исполнялись, стоит упомянуть иоспособности принимать самостоятельные решения, инициативность,способностьпроведения анализа производства и заключенныхдоговоров.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Pr="00F1381B" w:rsidRDefault="005D3D88" w:rsidP="00D919CA">
      <w:pPr>
        <w:widowControl w:val="0"/>
        <w:numPr>
          <w:ilvl w:val="0"/>
          <w:numId w:val="8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>С чем новым пришлось познакомиться, какими методами удалось овладеть,какиеновые производственный вершины были взяты за этотпериод.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Pr="00F1381B" w:rsidRDefault="005D3D88" w:rsidP="00D919CA">
      <w:pPr>
        <w:widowControl w:val="0"/>
        <w:numPr>
          <w:ilvl w:val="0"/>
          <w:numId w:val="8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>Описываем то, какими знания и навыки былипродемонстрированы.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Default="005D3D88" w:rsidP="00D919CA">
      <w:pPr>
        <w:widowControl w:val="0"/>
        <w:numPr>
          <w:ilvl w:val="0"/>
          <w:numId w:val="8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 xml:space="preserve">Как показал практикант себя в общении, какой интерес к производственнымзадачампроявлялся. Стоит упомянуть про пунктуальность и адекватность реакциинакритику и замечания старших коллег. </w:t>
      </w:r>
      <w:r>
        <w:rPr>
          <w:rFonts w:ascii="Times New Roman" w:hAnsi="Times New Roman"/>
          <w:sz w:val="24"/>
        </w:rPr>
        <w:t>Дисциплинированность, аккуратность итакдалее.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Pr="00F1381B" w:rsidRDefault="005D3D88" w:rsidP="00D919CA">
      <w:pPr>
        <w:tabs>
          <w:tab w:val="left" w:pos="4401"/>
        </w:tabs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  <w:szCs w:val="24"/>
        </w:rPr>
        <w:t xml:space="preserve">Заканчивается характеристика фразой – «Студент такой-то за прохождениепрактикизаслуживает оценки </w:t>
      </w:r>
      <w:r w:rsidRPr="00F1381B">
        <w:rPr>
          <w:rFonts w:ascii="Times New Roman" w:hAnsi="Times New Roman"/>
          <w:spacing w:val="-5"/>
          <w:sz w:val="24"/>
          <w:szCs w:val="24"/>
        </w:rPr>
        <w:t>«</w:t>
      </w:r>
      <w:r w:rsidRPr="00F1381B">
        <w:rPr>
          <w:rFonts w:ascii="Times New Roman" w:hAnsi="Times New Roman"/>
          <w:spacing w:val="-5"/>
          <w:sz w:val="24"/>
          <w:szCs w:val="24"/>
        </w:rPr>
        <w:tab/>
      </w:r>
      <w:r w:rsidRPr="00F1381B">
        <w:rPr>
          <w:rFonts w:ascii="Times New Roman" w:hAnsi="Times New Roman"/>
          <w:spacing w:val="-3"/>
          <w:sz w:val="24"/>
          <w:szCs w:val="24"/>
        </w:rPr>
        <w:t>».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5D3D88" w:rsidRPr="00F1381B" w:rsidRDefault="005D3D88" w:rsidP="00D919CA">
      <w:pPr>
        <w:tabs>
          <w:tab w:val="left" w:pos="1252"/>
          <w:tab w:val="left" w:pos="1636"/>
          <w:tab w:val="left" w:pos="2644"/>
          <w:tab w:val="left" w:pos="4609"/>
          <w:tab w:val="left" w:pos="5161"/>
          <w:tab w:val="left" w:pos="6765"/>
          <w:tab w:val="left" w:pos="8162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5D3D88" w:rsidRPr="00F1381B">
          <w:type w:val="continuous"/>
          <w:pgSz w:w="11900" w:h="16840"/>
          <w:pgMar w:top="1060" w:right="620" w:bottom="280" w:left="1580" w:header="720" w:footer="720" w:gutter="0"/>
          <w:cols w:space="720"/>
        </w:sectPr>
      </w:pPr>
      <w:r w:rsidRPr="00F1381B">
        <w:rPr>
          <w:rFonts w:ascii="Times New Roman" w:hAnsi="Times New Roman"/>
          <w:i/>
          <w:spacing w:val="-1"/>
          <w:sz w:val="24"/>
        </w:rPr>
        <w:t>Подпись</w:t>
      </w:r>
      <w:r w:rsidRPr="00F1381B">
        <w:rPr>
          <w:rFonts w:ascii="Times New Roman" w:hAnsi="Times New Roman"/>
          <w:i/>
          <w:spacing w:val="-1"/>
          <w:sz w:val="24"/>
        </w:rPr>
        <w:tab/>
      </w:r>
      <w:r w:rsidRPr="00F1381B">
        <w:rPr>
          <w:rFonts w:ascii="Times New Roman" w:hAnsi="Times New Roman"/>
          <w:i/>
          <w:w w:val="95"/>
          <w:sz w:val="24"/>
        </w:rPr>
        <w:t>и</w:t>
      </w:r>
      <w:r w:rsidRPr="00F1381B">
        <w:rPr>
          <w:rFonts w:ascii="Times New Roman" w:hAnsi="Times New Roman"/>
          <w:i/>
          <w:w w:val="95"/>
          <w:sz w:val="24"/>
        </w:rPr>
        <w:tab/>
      </w:r>
      <w:r w:rsidRPr="00F1381B">
        <w:rPr>
          <w:rFonts w:ascii="Times New Roman" w:hAnsi="Times New Roman"/>
          <w:i/>
          <w:spacing w:val="-1"/>
          <w:sz w:val="24"/>
        </w:rPr>
        <w:t>печать</w:t>
      </w:r>
      <w:r w:rsidRPr="00F1381B">
        <w:rPr>
          <w:rFonts w:ascii="Times New Roman" w:hAnsi="Times New Roman"/>
          <w:i/>
          <w:spacing w:val="-1"/>
          <w:sz w:val="24"/>
        </w:rPr>
        <w:tab/>
        <w:t>представителей</w:t>
      </w:r>
      <w:r w:rsidRPr="00F1381B">
        <w:rPr>
          <w:rFonts w:ascii="Times New Roman" w:hAnsi="Times New Roman"/>
          <w:i/>
          <w:spacing w:val="-1"/>
          <w:sz w:val="24"/>
        </w:rPr>
        <w:tab/>
      </w:r>
      <w:r w:rsidRPr="00F1381B">
        <w:rPr>
          <w:rFonts w:ascii="Times New Roman" w:hAnsi="Times New Roman"/>
          <w:i/>
          <w:w w:val="95"/>
          <w:sz w:val="24"/>
        </w:rPr>
        <w:t>от</w:t>
      </w:r>
      <w:r w:rsidRPr="00F1381B">
        <w:rPr>
          <w:rFonts w:ascii="Times New Roman" w:hAnsi="Times New Roman"/>
          <w:i/>
          <w:w w:val="95"/>
          <w:sz w:val="24"/>
        </w:rPr>
        <w:tab/>
      </w:r>
      <w:r w:rsidRPr="00F1381B">
        <w:rPr>
          <w:rFonts w:ascii="Times New Roman" w:hAnsi="Times New Roman"/>
          <w:i/>
          <w:spacing w:val="-1"/>
          <w:sz w:val="24"/>
        </w:rPr>
        <w:t>предприятия</w:t>
      </w:r>
      <w:r w:rsidRPr="00F1381B">
        <w:rPr>
          <w:rFonts w:ascii="Times New Roman" w:hAnsi="Times New Roman"/>
          <w:i/>
          <w:spacing w:val="-1"/>
          <w:sz w:val="24"/>
        </w:rPr>
        <w:tab/>
        <w:t>(директор,</w:t>
      </w:r>
      <w:r w:rsidRPr="00F1381B">
        <w:rPr>
          <w:rFonts w:ascii="Times New Roman" w:hAnsi="Times New Roman"/>
          <w:i/>
          <w:spacing w:val="-1"/>
          <w:sz w:val="24"/>
        </w:rPr>
        <w:tab/>
        <w:t>заместитель,</w:t>
      </w:r>
      <w:r w:rsidRPr="00F1381B">
        <w:rPr>
          <w:rFonts w:ascii="Times New Roman" w:hAnsi="Times New Roman"/>
          <w:i/>
          <w:sz w:val="24"/>
        </w:rPr>
        <w:t>руководитель практики ит.д.)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i/>
          <w:sz w:val="27"/>
          <w:szCs w:val="27"/>
        </w:rPr>
      </w:pPr>
    </w:p>
    <w:p w:rsidR="005D3D88" w:rsidRPr="00F1381B" w:rsidRDefault="005D3D88" w:rsidP="00D919CA">
      <w:pPr>
        <w:pStyle w:val="Heading11"/>
        <w:spacing w:before="0"/>
        <w:ind w:left="0" w:hanging="946"/>
        <w:rPr>
          <w:b w:val="0"/>
          <w:bCs w:val="0"/>
          <w:lang w:val="ru-RU"/>
        </w:rPr>
      </w:pPr>
      <w:bookmarkStart w:id="5" w:name="_TOC_250000"/>
      <w:r w:rsidRPr="00F1381B">
        <w:rPr>
          <w:lang w:val="ru-RU"/>
        </w:rPr>
        <w:t>ПРИЛОЖЕНИЕ Д. Аттестационныйлист</w:t>
      </w:r>
      <w:bookmarkEnd w:id="5"/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5D3D88" w:rsidRPr="00F1381B" w:rsidRDefault="005D3D88" w:rsidP="00D919CA">
      <w:pPr>
        <w:pStyle w:val="Heading11"/>
        <w:spacing w:before="0"/>
        <w:ind w:left="0" w:firstLine="1425"/>
        <w:rPr>
          <w:b w:val="0"/>
          <w:bCs w:val="0"/>
          <w:lang w:val="ru-RU"/>
        </w:rPr>
      </w:pPr>
      <w:r w:rsidRPr="00F1381B">
        <w:rPr>
          <w:lang w:val="ru-RU"/>
        </w:rPr>
        <w:t>АТТЕСТАЦИОННЫЙ ЛИСТ ПООСВОЕНИЮПРОФЕССИОНАЛЬНЫХ КОМПЕТЕНЦИЙ В ПЕРИОДПРАКТИКИ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b/>
          <w:bCs/>
          <w:sz w:val="29"/>
          <w:szCs w:val="29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83" style="width:477.85pt;height:1.45pt;mso-position-horizontal-relative:char;mso-position-vertical-relative:line" coordsize="9557,29">
            <v:group id="_x0000_s1084" style="position:absolute;left:14;top:14;width:9528;height:2" coordorigin="14,14" coordsize="9528,2">
              <v:shape id="_x0000_s1085" style="position:absolute;left:14;top:14;width:9528;height:2" coordorigin="14,14" coordsize="9528,0" path="m14,14r9528,e" filled="f" strokeweight="1.44pt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"/>
          <w:szCs w:val="2"/>
        </w:rPr>
        <w:sectPr w:rsidR="005D3D88">
          <w:pgSz w:w="11900" w:h="16840"/>
          <w:pgMar w:top="960" w:right="540" w:bottom="280" w:left="1480" w:header="735" w:footer="0" w:gutter="0"/>
          <w:cols w:space="720"/>
        </w:sect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ПМ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sz w:val="28"/>
        </w:rPr>
        <w:lastRenderedPageBreak/>
        <w:t>(</w:t>
      </w:r>
      <w:r>
        <w:rPr>
          <w:rFonts w:ascii="Times New Roman" w:hAnsi="Times New Roman"/>
          <w:sz w:val="24"/>
        </w:rPr>
        <w:t>видпрактики)</w: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>
          <w:type w:val="continuous"/>
          <w:pgSz w:w="11900" w:h="16840"/>
          <w:pgMar w:top="1060" w:right="540" w:bottom="280" w:left="1480" w:header="720" w:footer="720" w:gutter="0"/>
          <w:cols w:num="2" w:space="720" w:equalWidth="0">
            <w:col w:w="664" w:space="3296"/>
            <w:col w:w="5920"/>
          </w:cols>
        </w:sect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86" style="width:456.4pt;height:.5pt;mso-position-horizontal-relative:char;mso-position-vertical-relative:line" coordsize="9128,10">
            <v:group id="_x0000_s1087" style="position:absolute;left:5;top:5;width:9119;height:2" coordorigin="5,5" coordsize="9119,2">
              <v:shape id="_x0000_s1088" style="position:absolute;left:5;top:5;width:9119;height:2" coordorigin="5,5" coordsize="9119,0" path="m5,5r9118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89" style="width:462.5pt;height:.5pt;mso-position-horizontal-relative:char;mso-position-vertical-relative:line" coordsize="9250,10">
            <v:group id="_x0000_s1090" style="position:absolute;left:5;top:5;width:9240;height:2" coordorigin="5,5" coordsize="9240,2">
              <v:shape id="_x0000_s1091" style="position:absolute;left:5;top:5;width:9240;height:2" coordorigin="5,5" coordsize="9240,0" path="m5,5r9240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"/>
          <w:szCs w:val="2"/>
        </w:rPr>
        <w:sectPr w:rsidR="005D3D88">
          <w:type w:val="continuous"/>
          <w:pgSz w:w="11900" w:h="16840"/>
          <w:pgMar w:top="1060" w:right="540" w:bottom="280" w:left="1480" w:header="720" w:footer="720" w:gutter="0"/>
          <w:cols w:space="720"/>
        </w:sect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t>Обучающийся (аяся) на</w:t>
      </w:r>
    </w:p>
    <w:p w:rsidR="005D3D88" w:rsidRPr="00F1381B" w:rsidRDefault="005D3D88" w:rsidP="00D919CA">
      <w:pPr>
        <w:spacing w:after="0" w:line="240" w:lineRule="auto"/>
        <w:ind w:firstLine="704"/>
        <w:rPr>
          <w:rFonts w:ascii="Times New Roman" w:hAnsi="Times New Roman"/>
          <w:sz w:val="24"/>
          <w:szCs w:val="24"/>
        </w:rPr>
      </w:pPr>
      <w:r w:rsidRPr="00F1381B">
        <w:br w:type="column"/>
      </w:r>
      <w:r w:rsidRPr="00F1381B">
        <w:rPr>
          <w:rFonts w:ascii="Times New Roman" w:hAnsi="Times New Roman"/>
          <w:b/>
          <w:sz w:val="28"/>
        </w:rPr>
        <w:lastRenderedPageBreak/>
        <w:t>(</w:t>
      </w:r>
      <w:r w:rsidRPr="00F1381B">
        <w:rPr>
          <w:rFonts w:ascii="Times New Roman" w:hAnsi="Times New Roman"/>
          <w:sz w:val="24"/>
        </w:rPr>
        <w:t>ФИОстудента)курсе по</w:t>
      </w:r>
      <w:r>
        <w:rPr>
          <w:rFonts w:ascii="Times New Roman" w:hAnsi="Times New Roman"/>
          <w:sz w:val="24"/>
        </w:rPr>
        <w:t xml:space="preserve">профессии 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 w:rsidRPr="00F1381B">
          <w:type w:val="continuous"/>
          <w:pgSz w:w="11900" w:h="16840"/>
          <w:pgMar w:top="1060" w:right="540" w:bottom="280" w:left="1480" w:header="720" w:footer="720" w:gutter="0"/>
          <w:cols w:num="2" w:space="720" w:equalWidth="0">
            <w:col w:w="2773" w:space="383"/>
            <w:col w:w="6724"/>
          </w:cols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92" style="width:462.4pt;height:.5pt;mso-position-horizontal-relative:char;mso-position-vertical-relative:line" coordsize="9248,10">
            <v:group id="_x0000_s1093" style="position:absolute;left:5;top:5;width:9239;height:2" coordorigin="5,5" coordsize="9239,2">
              <v:shape id="_x0000_s1094" style="position:absolute;left:5;top:5;width:9239;height:2" coordorigin="5,5" coordsize="9239,0" path="m5,5r9238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"/>
          <w:szCs w:val="2"/>
        </w:rPr>
        <w:sectPr w:rsidR="005D3D88">
          <w:type w:val="continuous"/>
          <w:pgSz w:w="11900" w:h="16840"/>
          <w:pgMar w:top="1060" w:right="540" w:bottom="280" w:left="1480" w:header="720" w:footer="720" w:gutter="0"/>
          <w:cols w:space="720"/>
        </w:sectPr>
      </w:pP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rPr>
          <w:rFonts w:ascii="Times New Roman" w:hAnsi="Times New Roman"/>
          <w:sz w:val="24"/>
        </w:rPr>
        <w:lastRenderedPageBreak/>
        <w:t>успешно прошел(ла) практику по профессиональному модулю вобъеме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br w:type="column"/>
      </w:r>
      <w:r w:rsidRPr="00F1381B">
        <w:rPr>
          <w:rFonts w:ascii="Times New Roman" w:hAnsi="Times New Roman"/>
          <w:sz w:val="24"/>
        </w:rPr>
        <w:lastRenderedPageBreak/>
        <w:t>часовс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 w:rsidRPr="00F1381B">
          <w:type w:val="continuous"/>
          <w:pgSz w:w="11900" w:h="16840"/>
          <w:pgMar w:top="1060" w:right="540" w:bottom="280" w:left="1480" w:header="720" w:footer="720" w:gutter="0"/>
          <w:cols w:num="2" w:space="720" w:equalWidth="0">
            <w:col w:w="7683" w:space="1043"/>
            <w:col w:w="1154"/>
          </w:cols>
        </w:sectPr>
      </w:pPr>
    </w:p>
    <w:p w:rsidR="005D3D88" w:rsidRPr="00F1381B" w:rsidRDefault="007C131B" w:rsidP="00D919CA">
      <w:pPr>
        <w:tabs>
          <w:tab w:val="left" w:pos="939"/>
          <w:tab w:val="left" w:pos="24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131B">
        <w:rPr>
          <w:noProof/>
        </w:rPr>
        <w:lastRenderedPageBreak/>
        <w:pict>
          <v:group id="_x0000_s1095" style="position:absolute;margin-left:461.45pt;margin-top:-.25pt;width:59.85pt;height:.1pt;z-index:-251673600;mso-position-horizontal-relative:page" coordorigin="9229,-5" coordsize="1197,2">
            <v:shape id="_x0000_s1096" style="position:absolute;left:9229;top:-5;width:1197;height:2" coordorigin="9229,-5" coordsize="1197,0" path="m9229,-5r1196,e" filled="f" strokeweight=".16931mm">
              <v:path arrowok="t"/>
            </v:shape>
            <w10:wrap anchorx="page"/>
          </v:group>
        </w:pict>
      </w:r>
      <w:r w:rsidR="005D3D88" w:rsidRPr="00F1381B">
        <w:rPr>
          <w:rFonts w:ascii="Times New Roman" w:hAnsi="Times New Roman"/>
          <w:w w:val="95"/>
          <w:sz w:val="24"/>
        </w:rPr>
        <w:t>«</w:t>
      </w:r>
      <w:r w:rsidR="005D3D88" w:rsidRPr="00F1381B">
        <w:rPr>
          <w:rFonts w:ascii="Times New Roman" w:hAnsi="Times New Roman"/>
          <w:w w:val="95"/>
          <w:sz w:val="24"/>
        </w:rPr>
        <w:tab/>
        <w:t>»</w:t>
      </w:r>
      <w:r w:rsidR="005D3D88" w:rsidRPr="00F1381B">
        <w:rPr>
          <w:rFonts w:ascii="Times New Roman" w:hAnsi="Times New Roman"/>
          <w:w w:val="95"/>
          <w:sz w:val="24"/>
        </w:rPr>
        <w:tab/>
      </w:r>
      <w:r w:rsidR="005D3D88" w:rsidRPr="00F1381B">
        <w:rPr>
          <w:rFonts w:ascii="Times New Roman" w:hAnsi="Times New Roman"/>
          <w:sz w:val="24"/>
        </w:rPr>
        <w:t>201</w:t>
      </w:r>
    </w:p>
    <w:p w:rsidR="005D3D88" w:rsidRPr="00F1381B" w:rsidRDefault="005D3D88" w:rsidP="00D919CA">
      <w:pPr>
        <w:tabs>
          <w:tab w:val="left" w:pos="14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br w:type="column"/>
      </w:r>
      <w:r w:rsidRPr="00F1381B">
        <w:rPr>
          <w:rFonts w:ascii="Times New Roman" w:hAnsi="Times New Roman"/>
          <w:sz w:val="24"/>
        </w:rPr>
        <w:lastRenderedPageBreak/>
        <w:t>г. по«</w:t>
      </w:r>
      <w:r w:rsidRPr="00F1381B">
        <w:rPr>
          <w:rFonts w:ascii="Times New Roman" w:hAnsi="Times New Roman"/>
          <w:sz w:val="24"/>
        </w:rPr>
        <w:tab/>
        <w:t>»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br w:type="column"/>
      </w:r>
      <w:r w:rsidRPr="00F1381B">
        <w:rPr>
          <w:rFonts w:ascii="Times New Roman"/>
          <w:sz w:val="24"/>
        </w:rPr>
        <w:lastRenderedPageBreak/>
        <w:t>201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81B">
        <w:br w:type="column"/>
      </w:r>
      <w:r w:rsidRPr="00F1381B">
        <w:rPr>
          <w:rFonts w:ascii="Times New Roman" w:hAnsi="Times New Roman"/>
          <w:sz w:val="24"/>
        </w:rPr>
        <w:lastRenderedPageBreak/>
        <w:t>г  ворганизации</w:t>
      </w:r>
    </w:p>
    <w:p w:rsidR="005D3D88" w:rsidRPr="00F1381B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 w:rsidRPr="00F1381B">
          <w:type w:val="continuous"/>
          <w:pgSz w:w="11900" w:h="16840"/>
          <w:pgMar w:top="1060" w:right="540" w:bottom="280" w:left="1480" w:header="720" w:footer="720" w:gutter="0"/>
          <w:cols w:num="4" w:space="720" w:equalWidth="0">
            <w:col w:w="2797" w:space="83"/>
            <w:col w:w="1588" w:space="1163"/>
            <w:col w:w="580" w:space="78"/>
            <w:col w:w="3591"/>
          </w:cols>
        </w:sectPr>
      </w:pPr>
    </w:p>
    <w:p w:rsidR="005D3D88" w:rsidRDefault="007C131B" w:rsidP="00D919CA">
      <w:pPr>
        <w:tabs>
          <w:tab w:val="left" w:pos="2791"/>
          <w:tab w:val="left" w:pos="3742"/>
          <w:tab w:val="left" w:pos="6205"/>
          <w:tab w:val="left" w:pos="8308"/>
        </w:tabs>
        <w:spacing w:after="0" w:line="240" w:lineRule="auto"/>
        <w:rPr>
          <w:rFonts w:ascii="Times New Roman" w:hAnsi="Times New Roman"/>
          <w:sz w:val="2"/>
          <w:szCs w:val="2"/>
        </w:rPr>
      </w:pPr>
      <w:r w:rsidRPr="007C131B">
        <w:rPr>
          <w:rFonts w:ascii="Times New Roman"/>
          <w:sz w:val="2"/>
        </w:rPr>
      </w:r>
      <w:r w:rsidRPr="007C131B">
        <w:rPr>
          <w:rFonts w:ascii="Times New Roman"/>
          <w:sz w:val="2"/>
        </w:rPr>
        <w:pict>
          <v:group id="_x0000_s1097" style="width:30.5pt;height:.5pt;mso-position-horizontal-relative:char;mso-position-vertical-relative:line" coordsize="610,10">
            <v:group id="_x0000_s1098" style="position:absolute;left:5;top:5;width:600;height:2" coordorigin="5,5" coordsize="600,2">
              <v:shape id="_x0000_s1099" style="position:absolute;left:5;top:5;width:600;height:2" coordorigin="5,5" coordsize="600,0" path="m5,5r600,e" filled="f" strokeweight=".16931mm">
                <v:path arrowok="t"/>
              </v:shape>
            </v:group>
            <w10:wrap type="none"/>
            <w10:anchorlock/>
          </v:group>
        </w:pict>
      </w:r>
      <w:r w:rsidRPr="007C131B">
        <w:rPr>
          <w:rFonts w:ascii="Times New Roman"/>
          <w:spacing w:val="95"/>
          <w:sz w:val="2"/>
        </w:rPr>
      </w:r>
      <w:r w:rsidRPr="007C131B">
        <w:rPr>
          <w:rFonts w:ascii="Times New Roman"/>
          <w:spacing w:val="95"/>
          <w:sz w:val="2"/>
        </w:rPr>
        <w:pict>
          <v:group id="_x0000_s1100" style="width:66.5pt;height:.5pt;mso-position-horizontal-relative:char;mso-position-vertical-relative:line" coordsize="1330,10">
            <v:group id="_x0000_s1101" style="position:absolute;left:5;top:5;width:1320;height:2" coordorigin="5,5" coordsize="1320,2">
              <v:shape id="_x0000_s1102" style="position:absolute;left:5;top:5;width:1320;height:2" coordorigin="5,5" coordsize="1320,0" path="m5,5r1320,e" filled="f" strokeweight=".16931mm">
                <v:path arrowok="t"/>
              </v:shape>
            </v:group>
            <w10:wrap type="none"/>
            <w10:anchorlock/>
          </v:group>
        </w:pict>
      </w:r>
      <w:r w:rsidR="005D3D88">
        <w:rPr>
          <w:rFonts w:ascii="Times New Roman"/>
          <w:spacing w:val="95"/>
          <w:sz w:val="2"/>
        </w:rPr>
        <w:tab/>
      </w:r>
      <w:r w:rsidRPr="007C131B">
        <w:rPr>
          <w:rFonts w:ascii="Times New Roman"/>
          <w:spacing w:val="95"/>
          <w:sz w:val="2"/>
        </w:rPr>
      </w:r>
      <w:r>
        <w:rPr>
          <w:rFonts w:ascii="Times New Roman"/>
          <w:spacing w:val="95"/>
          <w:sz w:val="2"/>
        </w:rPr>
        <w:pict>
          <v:group id="_x0000_s1103" style="width:12.5pt;height:.5pt;mso-position-horizontal-relative:char;mso-position-vertical-relative:line" coordsize="250,10">
            <v:group id="_x0000_s1104" style="position:absolute;left:5;top:5;width:240;height:2" coordorigin="5,5" coordsize="240,2">
              <v:shape id="_x0000_s1105" style="position:absolute;left:5;top:5;width:240;height:2" coordorigin="5,5" coordsize="240,0" path="m5,5r240,e" filled="f" strokeweight=".16931mm">
                <v:path arrowok="t"/>
              </v:shape>
            </v:group>
            <w10:wrap type="none"/>
            <w10:anchorlock/>
          </v:group>
        </w:pict>
      </w:r>
      <w:r w:rsidR="005D3D88">
        <w:rPr>
          <w:rFonts w:ascii="Times New Roman"/>
          <w:spacing w:val="95"/>
          <w:sz w:val="2"/>
        </w:rPr>
        <w:tab/>
      </w:r>
      <w:r w:rsidRPr="007C131B">
        <w:rPr>
          <w:rFonts w:ascii="Times New Roman"/>
          <w:spacing w:val="95"/>
          <w:sz w:val="2"/>
        </w:rPr>
      </w:r>
      <w:r>
        <w:rPr>
          <w:rFonts w:ascii="Times New Roman"/>
          <w:spacing w:val="95"/>
          <w:sz w:val="2"/>
        </w:rPr>
        <w:pict>
          <v:group id="_x0000_s1106" style="width:30.5pt;height:.5pt;mso-position-horizontal-relative:char;mso-position-vertical-relative:line" coordsize="610,10">
            <v:group id="_x0000_s1107" style="position:absolute;left:5;top:5;width:600;height:2" coordorigin="5,5" coordsize="600,2">
              <v:shape id="_x0000_s1108" style="position:absolute;left:5;top:5;width:600;height:2" coordorigin="5,5" coordsize="600,0" path="m5,5r600,e" filled="f" strokeweight=".16931mm">
                <v:path arrowok="t"/>
              </v:shape>
            </v:group>
            <w10:wrap type="none"/>
            <w10:anchorlock/>
          </v:group>
        </w:pict>
      </w:r>
      <w:r w:rsidRPr="007C131B">
        <w:rPr>
          <w:rFonts w:ascii="Times New Roman"/>
          <w:spacing w:val="90"/>
          <w:sz w:val="2"/>
        </w:rPr>
      </w:r>
      <w:r w:rsidRPr="007C131B">
        <w:rPr>
          <w:rFonts w:ascii="Times New Roman"/>
          <w:spacing w:val="90"/>
          <w:sz w:val="2"/>
        </w:rPr>
        <w:pict>
          <v:group id="_x0000_s1109" style="width:66.75pt;height:.5pt;mso-position-horizontal-relative:char;mso-position-vertical-relative:line" coordsize="1335,10">
            <v:group id="_x0000_s1110" style="position:absolute;left:5;top:5;width:600;height:2" coordorigin="5,5" coordsize="600,2">
              <v:shape id="_x0000_s1111" style="position:absolute;left:5;top:5;width:600;height:2" coordorigin="5,5" coordsize="600,0" path="m5,5r600,e" filled="f" strokeweight=".16931mm">
                <v:path arrowok="t"/>
              </v:shape>
            </v:group>
            <v:group id="_x0000_s1112" style="position:absolute;left:609;top:5;width:720;height:2" coordorigin="609,5" coordsize="720,2">
              <v:shape id="_x0000_s1113" style="position:absolute;left:609;top:5;width:720;height:2" coordorigin="609,5" coordsize="720,0" path="m609,5r720,e" filled="f" strokeweight=".16931mm">
                <v:path arrowok="t"/>
              </v:shape>
            </v:group>
            <w10:wrap type="none"/>
            <w10:anchorlock/>
          </v:group>
        </w:pict>
      </w:r>
      <w:r w:rsidR="005D3D88">
        <w:rPr>
          <w:rFonts w:ascii="Times New Roman"/>
          <w:spacing w:val="90"/>
          <w:sz w:val="2"/>
        </w:rPr>
        <w:tab/>
      </w:r>
      <w:r w:rsidRPr="007C131B">
        <w:rPr>
          <w:rFonts w:ascii="Times New Roman"/>
          <w:spacing w:val="90"/>
          <w:sz w:val="2"/>
        </w:rPr>
      </w:r>
      <w:r>
        <w:rPr>
          <w:rFonts w:ascii="Times New Roman"/>
          <w:spacing w:val="90"/>
          <w:sz w:val="2"/>
        </w:rPr>
        <w:pict>
          <v:group id="_x0000_s1114" style="width:12.5pt;height:.5pt;mso-position-horizontal-relative:char;mso-position-vertical-relative:line" coordsize="250,10">
            <v:group id="_x0000_s1115" style="position:absolute;left:5;top:5;width:240;height:2" coordorigin="5,5" coordsize="240,2">
              <v:shape id="_x0000_s1116" style="position:absolute;left:5;top:5;width:240;height:2" coordorigin="5,5" coordsize="240,0" path="m5,5r240,e" filled="f" strokeweight=".16931mm">
                <v:path arrowok="t"/>
              </v:shape>
            </v:group>
            <w10:wrap type="none"/>
            <w10:anchorlock/>
          </v:group>
        </w:pict>
      </w:r>
      <w:r w:rsidR="005D3D88">
        <w:rPr>
          <w:rFonts w:ascii="Times New Roman"/>
          <w:spacing w:val="90"/>
          <w:sz w:val="2"/>
        </w:rPr>
        <w:tab/>
      </w:r>
      <w:r w:rsidRPr="007C131B">
        <w:rPr>
          <w:rFonts w:ascii="Times New Roman"/>
          <w:spacing w:val="90"/>
          <w:sz w:val="2"/>
        </w:rPr>
      </w:r>
      <w:r>
        <w:rPr>
          <w:rFonts w:ascii="Times New Roman"/>
          <w:spacing w:val="90"/>
          <w:sz w:val="2"/>
        </w:rPr>
        <w:pict>
          <v:group id="_x0000_s1117" style="width:48.5pt;height:.5pt;mso-position-horizontal-relative:char;mso-position-vertical-relative:line" coordsize="970,10">
            <v:group id="_x0000_s1118" style="position:absolute;left:5;top:5;width:960;height:2" coordorigin="5,5" coordsize="960,2">
              <v:shape id="_x0000_s1119" style="position:absolute;left:5;top:5;width:960;height:2" coordorigin="5,5" coordsize="960,0" path="m5,5r960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120" style="width:462.4pt;height:.5pt;mso-position-horizontal-relative:char;mso-position-vertical-relative:line" coordsize="9248,10">
            <v:group id="_x0000_s1121" style="position:absolute;left:5;top:5;width:9239;height:2" coordorigin="5,5" coordsize="9239,2">
              <v:shape id="_x0000_s1122" style="position:absolute;left:5;top:5;width:9239;height:2" coordorigin="5,5" coordsize="9239,0" path="m5,5r9238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</w:rPr>
      </w:pPr>
    </w:p>
    <w:p w:rsidR="005D3D88" w:rsidRDefault="007C131B" w:rsidP="00D919CA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123" style="width:462.4pt;height:.5pt;mso-position-horizontal-relative:char;mso-position-vertical-relative:line" coordsize="9248,10">
            <v:group id="_x0000_s1124" style="position:absolute;left:5;top:5;width:9239;height:2" coordorigin="5,5" coordsize="9239,2">
              <v:shape id="_x0000_s1125" style="position:absolute;left:5;top:5;width:9239;height:2" coordorigin="5,5" coordsize="9239,0" path="m5,5r9238,e" filled="f" strokeweight=".16931mm">
                <v:path arrowok="t"/>
              </v:shape>
            </v:group>
            <w10:wrap type="none"/>
            <w10:anchorlock/>
          </v:group>
        </w:pict>
      </w: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4862"/>
        <w:gridCol w:w="2338"/>
        <w:gridCol w:w="1906"/>
      </w:tblGrid>
      <w:tr w:rsidR="005D3D88" w:rsidRPr="002634DB" w:rsidTr="00B2471B">
        <w:trPr>
          <w:trHeight w:hRule="exact"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3"/>
                <w:szCs w:val="23"/>
              </w:rPr>
            </w:pPr>
          </w:p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Наименованиетемы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ПК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34485A" w:rsidRDefault="005D3D88" w:rsidP="00B2471B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34485A">
              <w:rPr>
                <w:rFonts w:ascii="Times New Roman" w:hAnsi="Times New Roman"/>
                <w:sz w:val="24"/>
              </w:rPr>
              <w:t>Оценка(освоена,неосвоена)</w:t>
            </w:r>
          </w:p>
        </w:tc>
      </w:tr>
      <w:tr w:rsidR="005D3D88" w:rsidRPr="002634DB" w:rsidTr="00B2471B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  <w:tr w:rsidR="005D3D88" w:rsidRPr="002634DB" w:rsidTr="00B2471B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88" w:rsidRPr="002634DB" w:rsidRDefault="005D3D88" w:rsidP="00B2471B">
            <w:pPr>
              <w:spacing w:after="0" w:line="240" w:lineRule="auto"/>
            </w:pPr>
          </w:p>
        </w:tc>
      </w:tr>
    </w:tbl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Pr="004B7DB1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7DB1">
        <w:rPr>
          <w:rFonts w:ascii="Times New Roman" w:hAnsi="Times New Roman"/>
          <w:sz w:val="24"/>
          <w:szCs w:val="24"/>
        </w:rPr>
        <w:t xml:space="preserve"> Дата «____»___________20__г</w:t>
      </w:r>
    </w:p>
    <w:p w:rsidR="005D3D88" w:rsidRPr="004B7DB1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Default="005D3D88" w:rsidP="00D919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3D88" w:rsidRPr="004B7DB1" w:rsidRDefault="005D3D88" w:rsidP="00D919CA">
      <w:pPr>
        <w:spacing w:after="0" w:line="240" w:lineRule="auto"/>
        <w:rPr>
          <w:rFonts w:ascii="Times New Roman" w:hAnsi="Times New Roman"/>
          <w:sz w:val="24"/>
          <w:szCs w:val="24"/>
        </w:rPr>
        <w:sectPr w:rsidR="005D3D88" w:rsidRPr="004B7DB1">
          <w:type w:val="continuous"/>
          <w:pgSz w:w="11900" w:h="16840"/>
          <w:pgMar w:top="1060" w:right="540" w:bottom="280" w:left="1480" w:header="720" w:footer="720" w:gutter="0"/>
          <w:cols w:space="720"/>
        </w:sectPr>
      </w:pPr>
      <w:r w:rsidRPr="004B7DB1">
        <w:rPr>
          <w:rFonts w:ascii="Times New Roman" w:hAnsi="Times New Roman"/>
          <w:sz w:val="24"/>
          <w:szCs w:val="24"/>
        </w:rPr>
        <w:t xml:space="preserve">Руководитель практики </w:t>
      </w:r>
      <w:r w:rsidR="00B313A9">
        <w:rPr>
          <w:rFonts w:ascii="Times New Roman" w:hAnsi="Times New Roman"/>
          <w:sz w:val="24"/>
          <w:szCs w:val="24"/>
        </w:rPr>
        <w:t>___________________</w:t>
      </w:r>
    </w:p>
    <w:p w:rsidR="005D3D88" w:rsidRDefault="005D3D88" w:rsidP="00B313A9"/>
    <w:sectPr w:rsidR="005D3D88" w:rsidSect="008D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93" w:rsidRDefault="000D3693" w:rsidP="005332EB">
      <w:pPr>
        <w:spacing w:after="0" w:line="240" w:lineRule="auto"/>
      </w:pPr>
      <w:r>
        <w:separator/>
      </w:r>
    </w:p>
  </w:endnote>
  <w:endnote w:type="continuationSeparator" w:id="1">
    <w:p w:rsidR="000D3693" w:rsidRDefault="000D3693" w:rsidP="0053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F1" w:rsidRDefault="007C131B" w:rsidP="003D2A1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632F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32F1" w:rsidRDefault="002632F1" w:rsidP="00B2471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F1" w:rsidRDefault="007C131B" w:rsidP="00974FF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632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55E2">
      <w:rPr>
        <w:rStyle w:val="aa"/>
        <w:noProof/>
      </w:rPr>
      <w:t>7</w:t>
    </w:r>
    <w:r>
      <w:rPr>
        <w:rStyle w:val="aa"/>
      </w:rPr>
      <w:fldChar w:fldCharType="end"/>
    </w:r>
  </w:p>
  <w:p w:rsidR="002632F1" w:rsidRDefault="002632F1" w:rsidP="00B2471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93" w:rsidRDefault="000D3693" w:rsidP="005332EB">
      <w:pPr>
        <w:spacing w:after="0" w:line="240" w:lineRule="auto"/>
      </w:pPr>
      <w:r>
        <w:separator/>
      </w:r>
    </w:p>
  </w:footnote>
  <w:footnote w:type="continuationSeparator" w:id="1">
    <w:p w:rsidR="000D3693" w:rsidRDefault="000D3693" w:rsidP="0053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9E9"/>
    <w:multiLevelType w:val="hybridMultilevel"/>
    <w:tmpl w:val="D70A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751AA"/>
    <w:multiLevelType w:val="hybridMultilevel"/>
    <w:tmpl w:val="FE8E4954"/>
    <w:lvl w:ilvl="0" w:tplc="A4BAE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353BB9"/>
    <w:multiLevelType w:val="hybridMultilevel"/>
    <w:tmpl w:val="BAE0D212"/>
    <w:lvl w:ilvl="0" w:tplc="AD88D122">
      <w:start w:val="1"/>
      <w:numFmt w:val="decimal"/>
      <w:lvlText w:val="%1."/>
      <w:lvlJc w:val="left"/>
      <w:pPr>
        <w:ind w:left="68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B10A7478">
      <w:start w:val="1"/>
      <w:numFmt w:val="decimal"/>
      <w:lvlText w:val="%2."/>
      <w:lvlJc w:val="left"/>
      <w:pPr>
        <w:ind w:left="153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96CE0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AC254C">
      <w:start w:val="1"/>
      <w:numFmt w:val="bullet"/>
      <w:lvlText w:val="•"/>
      <w:lvlJc w:val="left"/>
      <w:pPr>
        <w:ind w:left="2545" w:hanging="706"/>
      </w:pPr>
      <w:rPr>
        <w:rFonts w:hint="default"/>
      </w:rPr>
    </w:lvl>
    <w:lvl w:ilvl="4" w:tplc="5E96282E">
      <w:start w:val="1"/>
      <w:numFmt w:val="bullet"/>
      <w:lvlText w:val="•"/>
      <w:lvlJc w:val="left"/>
      <w:pPr>
        <w:ind w:left="3550" w:hanging="706"/>
      </w:pPr>
      <w:rPr>
        <w:rFonts w:hint="default"/>
      </w:rPr>
    </w:lvl>
    <w:lvl w:ilvl="5" w:tplc="EEE446BA">
      <w:start w:val="1"/>
      <w:numFmt w:val="bullet"/>
      <w:lvlText w:val="•"/>
      <w:lvlJc w:val="left"/>
      <w:pPr>
        <w:ind w:left="4555" w:hanging="706"/>
      </w:pPr>
      <w:rPr>
        <w:rFonts w:hint="default"/>
      </w:rPr>
    </w:lvl>
    <w:lvl w:ilvl="6" w:tplc="B21ECE3C">
      <w:start w:val="1"/>
      <w:numFmt w:val="bullet"/>
      <w:lvlText w:val="•"/>
      <w:lvlJc w:val="left"/>
      <w:pPr>
        <w:ind w:left="5560" w:hanging="706"/>
      </w:pPr>
      <w:rPr>
        <w:rFonts w:hint="default"/>
      </w:rPr>
    </w:lvl>
    <w:lvl w:ilvl="7" w:tplc="5BDC70A2">
      <w:start w:val="1"/>
      <w:numFmt w:val="bullet"/>
      <w:lvlText w:val="•"/>
      <w:lvlJc w:val="left"/>
      <w:pPr>
        <w:ind w:left="6565" w:hanging="706"/>
      </w:pPr>
      <w:rPr>
        <w:rFonts w:hint="default"/>
      </w:rPr>
    </w:lvl>
    <w:lvl w:ilvl="8" w:tplc="692C2968">
      <w:start w:val="1"/>
      <w:numFmt w:val="bullet"/>
      <w:lvlText w:val="•"/>
      <w:lvlJc w:val="left"/>
      <w:pPr>
        <w:ind w:left="7570" w:hanging="706"/>
      </w:pPr>
      <w:rPr>
        <w:rFonts w:hint="default"/>
      </w:rPr>
    </w:lvl>
  </w:abstractNum>
  <w:abstractNum w:abstractNumId="3">
    <w:nsid w:val="099F5B42"/>
    <w:multiLevelType w:val="hybridMultilevel"/>
    <w:tmpl w:val="6BE6E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D14567"/>
    <w:multiLevelType w:val="hybridMultilevel"/>
    <w:tmpl w:val="A8B6F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3C45DC"/>
    <w:multiLevelType w:val="hybridMultilevel"/>
    <w:tmpl w:val="F760B836"/>
    <w:lvl w:ilvl="0" w:tplc="6EC4F0EC">
      <w:start w:val="1"/>
      <w:numFmt w:val="decimal"/>
      <w:lvlText w:val="%1"/>
      <w:lvlJc w:val="left"/>
      <w:pPr>
        <w:ind w:left="119" w:hanging="706"/>
      </w:pPr>
      <w:rPr>
        <w:rFonts w:cs="Times New Roman" w:hint="default"/>
      </w:rPr>
    </w:lvl>
    <w:lvl w:ilvl="1" w:tplc="2550F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FA8F28">
      <w:start w:val="1"/>
      <w:numFmt w:val="bullet"/>
      <w:lvlText w:val="•"/>
      <w:lvlJc w:val="left"/>
      <w:pPr>
        <w:ind w:left="2036" w:hanging="706"/>
      </w:pPr>
      <w:rPr>
        <w:rFonts w:hint="default"/>
      </w:rPr>
    </w:lvl>
    <w:lvl w:ilvl="3" w:tplc="81E6F7FE">
      <w:start w:val="1"/>
      <w:numFmt w:val="bullet"/>
      <w:lvlText w:val="•"/>
      <w:lvlJc w:val="left"/>
      <w:pPr>
        <w:ind w:left="2994" w:hanging="706"/>
      </w:pPr>
      <w:rPr>
        <w:rFonts w:hint="default"/>
      </w:rPr>
    </w:lvl>
    <w:lvl w:ilvl="4" w:tplc="7E4A72C0">
      <w:start w:val="1"/>
      <w:numFmt w:val="bullet"/>
      <w:lvlText w:val="•"/>
      <w:lvlJc w:val="left"/>
      <w:pPr>
        <w:ind w:left="3952" w:hanging="706"/>
      </w:pPr>
      <w:rPr>
        <w:rFonts w:hint="default"/>
      </w:rPr>
    </w:lvl>
    <w:lvl w:ilvl="5" w:tplc="AA760C24">
      <w:start w:val="1"/>
      <w:numFmt w:val="bullet"/>
      <w:lvlText w:val="•"/>
      <w:lvlJc w:val="left"/>
      <w:pPr>
        <w:ind w:left="4910" w:hanging="706"/>
      </w:pPr>
      <w:rPr>
        <w:rFonts w:hint="default"/>
      </w:rPr>
    </w:lvl>
    <w:lvl w:ilvl="6" w:tplc="32543B1E">
      <w:start w:val="1"/>
      <w:numFmt w:val="bullet"/>
      <w:lvlText w:val="•"/>
      <w:lvlJc w:val="left"/>
      <w:pPr>
        <w:ind w:left="5868" w:hanging="706"/>
      </w:pPr>
      <w:rPr>
        <w:rFonts w:hint="default"/>
      </w:rPr>
    </w:lvl>
    <w:lvl w:ilvl="7" w:tplc="457AA8F4">
      <w:start w:val="1"/>
      <w:numFmt w:val="bullet"/>
      <w:lvlText w:val="•"/>
      <w:lvlJc w:val="left"/>
      <w:pPr>
        <w:ind w:left="6826" w:hanging="706"/>
      </w:pPr>
      <w:rPr>
        <w:rFonts w:hint="default"/>
      </w:rPr>
    </w:lvl>
    <w:lvl w:ilvl="8" w:tplc="0A16488C">
      <w:start w:val="1"/>
      <w:numFmt w:val="bullet"/>
      <w:lvlText w:val="•"/>
      <w:lvlJc w:val="left"/>
      <w:pPr>
        <w:ind w:left="7784" w:hanging="706"/>
      </w:pPr>
      <w:rPr>
        <w:rFonts w:hint="default"/>
      </w:rPr>
    </w:lvl>
  </w:abstractNum>
  <w:abstractNum w:abstractNumId="6">
    <w:nsid w:val="24A9147E"/>
    <w:multiLevelType w:val="hybridMultilevel"/>
    <w:tmpl w:val="BEB47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AD293A"/>
    <w:multiLevelType w:val="hybridMultilevel"/>
    <w:tmpl w:val="8F6CB842"/>
    <w:lvl w:ilvl="0" w:tplc="5D68DC10">
      <w:start w:val="1"/>
      <w:numFmt w:val="bullet"/>
      <w:lvlText w:val=""/>
      <w:lvlJc w:val="left"/>
      <w:pPr>
        <w:ind w:left="839" w:hanging="360"/>
      </w:pPr>
      <w:rPr>
        <w:rFonts w:ascii="Symbol" w:eastAsia="Times New Roman" w:hAnsi="Symbol" w:hint="default"/>
        <w:w w:val="100"/>
        <w:sz w:val="20"/>
      </w:rPr>
    </w:lvl>
    <w:lvl w:ilvl="1" w:tplc="F44CCE08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B2B65BD4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5068F8C8">
      <w:start w:val="1"/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B4ACD826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A498D91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17AA5B28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80164CBE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62AA6C3A">
      <w:start w:val="1"/>
      <w:numFmt w:val="bullet"/>
      <w:lvlText w:val="•"/>
      <w:lvlJc w:val="left"/>
      <w:pPr>
        <w:ind w:left="7928" w:hanging="360"/>
      </w:pPr>
      <w:rPr>
        <w:rFonts w:hint="default"/>
      </w:rPr>
    </w:lvl>
  </w:abstractNum>
  <w:abstractNum w:abstractNumId="8">
    <w:nsid w:val="36EA7573"/>
    <w:multiLevelType w:val="hybridMultilevel"/>
    <w:tmpl w:val="2E78FD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AE7644C"/>
    <w:multiLevelType w:val="hybridMultilevel"/>
    <w:tmpl w:val="A8B6F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131CD"/>
    <w:multiLevelType w:val="hybridMultilevel"/>
    <w:tmpl w:val="6E7C0C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3590EEC"/>
    <w:multiLevelType w:val="hybridMultilevel"/>
    <w:tmpl w:val="5C36F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AA02A7"/>
    <w:multiLevelType w:val="hybridMultilevel"/>
    <w:tmpl w:val="F942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98432C"/>
    <w:multiLevelType w:val="hybridMultilevel"/>
    <w:tmpl w:val="599ABE88"/>
    <w:lvl w:ilvl="0" w:tplc="1DB862A2">
      <w:start w:val="1"/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hint="default"/>
        <w:w w:val="99"/>
        <w:sz w:val="28"/>
      </w:rPr>
    </w:lvl>
    <w:lvl w:ilvl="1" w:tplc="54940E44">
      <w:start w:val="1"/>
      <w:numFmt w:val="bullet"/>
      <w:lvlText w:val="•"/>
      <w:lvlJc w:val="left"/>
      <w:pPr>
        <w:ind w:left="1078" w:hanging="293"/>
      </w:pPr>
      <w:rPr>
        <w:rFonts w:hint="default"/>
      </w:rPr>
    </w:lvl>
    <w:lvl w:ilvl="2" w:tplc="B4440BE0">
      <w:start w:val="1"/>
      <w:numFmt w:val="bullet"/>
      <w:lvlText w:val="•"/>
      <w:lvlJc w:val="left"/>
      <w:pPr>
        <w:ind w:left="2036" w:hanging="293"/>
      </w:pPr>
      <w:rPr>
        <w:rFonts w:hint="default"/>
      </w:rPr>
    </w:lvl>
    <w:lvl w:ilvl="3" w:tplc="FAE488C0">
      <w:start w:val="1"/>
      <w:numFmt w:val="bullet"/>
      <w:lvlText w:val="•"/>
      <w:lvlJc w:val="left"/>
      <w:pPr>
        <w:ind w:left="2994" w:hanging="293"/>
      </w:pPr>
      <w:rPr>
        <w:rFonts w:hint="default"/>
      </w:rPr>
    </w:lvl>
    <w:lvl w:ilvl="4" w:tplc="B8981A3A">
      <w:start w:val="1"/>
      <w:numFmt w:val="bullet"/>
      <w:lvlText w:val="•"/>
      <w:lvlJc w:val="left"/>
      <w:pPr>
        <w:ind w:left="3952" w:hanging="293"/>
      </w:pPr>
      <w:rPr>
        <w:rFonts w:hint="default"/>
      </w:rPr>
    </w:lvl>
    <w:lvl w:ilvl="5" w:tplc="A1664F58">
      <w:start w:val="1"/>
      <w:numFmt w:val="bullet"/>
      <w:lvlText w:val="•"/>
      <w:lvlJc w:val="left"/>
      <w:pPr>
        <w:ind w:left="4910" w:hanging="293"/>
      </w:pPr>
      <w:rPr>
        <w:rFonts w:hint="default"/>
      </w:rPr>
    </w:lvl>
    <w:lvl w:ilvl="6" w:tplc="38E4E8C8">
      <w:start w:val="1"/>
      <w:numFmt w:val="bullet"/>
      <w:lvlText w:val="•"/>
      <w:lvlJc w:val="left"/>
      <w:pPr>
        <w:ind w:left="5868" w:hanging="293"/>
      </w:pPr>
      <w:rPr>
        <w:rFonts w:hint="default"/>
      </w:rPr>
    </w:lvl>
    <w:lvl w:ilvl="7" w:tplc="016AA744">
      <w:start w:val="1"/>
      <w:numFmt w:val="bullet"/>
      <w:lvlText w:val="•"/>
      <w:lvlJc w:val="left"/>
      <w:pPr>
        <w:ind w:left="6826" w:hanging="293"/>
      </w:pPr>
      <w:rPr>
        <w:rFonts w:hint="default"/>
      </w:rPr>
    </w:lvl>
    <w:lvl w:ilvl="8" w:tplc="8744C1E8">
      <w:start w:val="1"/>
      <w:numFmt w:val="bullet"/>
      <w:lvlText w:val="•"/>
      <w:lvlJc w:val="left"/>
      <w:pPr>
        <w:ind w:left="7784" w:hanging="293"/>
      </w:pPr>
      <w:rPr>
        <w:rFonts w:hint="default"/>
      </w:rPr>
    </w:lvl>
  </w:abstractNum>
  <w:abstractNum w:abstractNumId="14">
    <w:nsid w:val="743A2127"/>
    <w:multiLevelType w:val="hybridMultilevel"/>
    <w:tmpl w:val="0F64E7AE"/>
    <w:lvl w:ilvl="0" w:tplc="9EFEF13C">
      <w:start w:val="1"/>
      <w:numFmt w:val="bullet"/>
      <w:lvlText w:val="-"/>
      <w:lvlJc w:val="left"/>
      <w:pPr>
        <w:ind w:left="303" w:hanging="144"/>
      </w:pPr>
      <w:rPr>
        <w:rFonts w:ascii="Times New Roman" w:eastAsia="Times New Roman" w:hAnsi="Times New Roman" w:hint="default"/>
        <w:w w:val="99"/>
        <w:sz w:val="24"/>
      </w:rPr>
    </w:lvl>
    <w:lvl w:ilvl="1" w:tplc="4EAA65D4">
      <w:start w:val="1"/>
      <w:numFmt w:val="bullet"/>
      <w:lvlText w:val="•"/>
      <w:lvlJc w:val="left"/>
      <w:pPr>
        <w:ind w:left="707" w:hanging="144"/>
      </w:pPr>
      <w:rPr>
        <w:rFonts w:hint="default"/>
      </w:rPr>
    </w:lvl>
    <w:lvl w:ilvl="2" w:tplc="F288ED14">
      <w:start w:val="1"/>
      <w:numFmt w:val="bullet"/>
      <w:lvlText w:val="•"/>
      <w:lvlJc w:val="left"/>
      <w:pPr>
        <w:ind w:left="1114" w:hanging="144"/>
      </w:pPr>
      <w:rPr>
        <w:rFonts w:hint="default"/>
      </w:rPr>
    </w:lvl>
    <w:lvl w:ilvl="3" w:tplc="E1D2D062">
      <w:start w:val="1"/>
      <w:numFmt w:val="bullet"/>
      <w:lvlText w:val="•"/>
      <w:lvlJc w:val="left"/>
      <w:pPr>
        <w:ind w:left="1521" w:hanging="144"/>
      </w:pPr>
      <w:rPr>
        <w:rFonts w:hint="default"/>
      </w:rPr>
    </w:lvl>
    <w:lvl w:ilvl="4" w:tplc="F4B671E2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5" w:tplc="6F70BD18">
      <w:start w:val="1"/>
      <w:numFmt w:val="bullet"/>
      <w:lvlText w:val="•"/>
      <w:lvlJc w:val="left"/>
      <w:pPr>
        <w:ind w:left="2335" w:hanging="144"/>
      </w:pPr>
      <w:rPr>
        <w:rFonts w:hint="default"/>
      </w:rPr>
    </w:lvl>
    <w:lvl w:ilvl="6" w:tplc="F12A7E8C">
      <w:start w:val="1"/>
      <w:numFmt w:val="bullet"/>
      <w:lvlText w:val="•"/>
      <w:lvlJc w:val="left"/>
      <w:pPr>
        <w:ind w:left="2742" w:hanging="144"/>
      </w:pPr>
      <w:rPr>
        <w:rFonts w:hint="default"/>
      </w:rPr>
    </w:lvl>
    <w:lvl w:ilvl="7" w:tplc="5178F79A">
      <w:start w:val="1"/>
      <w:numFmt w:val="bullet"/>
      <w:lvlText w:val="•"/>
      <w:lvlJc w:val="left"/>
      <w:pPr>
        <w:ind w:left="3149" w:hanging="144"/>
      </w:pPr>
      <w:rPr>
        <w:rFonts w:hint="default"/>
      </w:rPr>
    </w:lvl>
    <w:lvl w:ilvl="8" w:tplc="9B2EB91E">
      <w:start w:val="1"/>
      <w:numFmt w:val="bullet"/>
      <w:lvlText w:val="•"/>
      <w:lvlJc w:val="left"/>
      <w:pPr>
        <w:ind w:left="3556" w:hanging="144"/>
      </w:pPr>
      <w:rPr>
        <w:rFonts w:hint="default"/>
      </w:rPr>
    </w:lvl>
  </w:abstractNum>
  <w:abstractNum w:abstractNumId="15">
    <w:nsid w:val="77B70A13"/>
    <w:multiLevelType w:val="hybridMultilevel"/>
    <w:tmpl w:val="459495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E332BD8"/>
    <w:multiLevelType w:val="hybridMultilevel"/>
    <w:tmpl w:val="26E44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5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ABC"/>
    <w:rsid w:val="0000084D"/>
    <w:rsid w:val="0000458A"/>
    <w:rsid w:val="00016BE3"/>
    <w:rsid w:val="0007185F"/>
    <w:rsid w:val="000D3693"/>
    <w:rsid w:val="00174ECE"/>
    <w:rsid w:val="00175F5C"/>
    <w:rsid w:val="001F01E1"/>
    <w:rsid w:val="001F664C"/>
    <w:rsid w:val="00231DB8"/>
    <w:rsid w:val="00233350"/>
    <w:rsid w:val="00253246"/>
    <w:rsid w:val="002632F1"/>
    <w:rsid w:val="002634DB"/>
    <w:rsid w:val="0030074D"/>
    <w:rsid w:val="0034485A"/>
    <w:rsid w:val="003460C3"/>
    <w:rsid w:val="003554DB"/>
    <w:rsid w:val="00376CCB"/>
    <w:rsid w:val="003C14BA"/>
    <w:rsid w:val="003D2A13"/>
    <w:rsid w:val="003D6CBE"/>
    <w:rsid w:val="003F3ADD"/>
    <w:rsid w:val="004070BA"/>
    <w:rsid w:val="00411398"/>
    <w:rsid w:val="004278A6"/>
    <w:rsid w:val="00451F7D"/>
    <w:rsid w:val="00496B3F"/>
    <w:rsid w:val="004B7DB1"/>
    <w:rsid w:val="005332EB"/>
    <w:rsid w:val="005D3D88"/>
    <w:rsid w:val="005D6457"/>
    <w:rsid w:val="005E24EE"/>
    <w:rsid w:val="005F07C6"/>
    <w:rsid w:val="006368B1"/>
    <w:rsid w:val="0065496F"/>
    <w:rsid w:val="006716A4"/>
    <w:rsid w:val="00693218"/>
    <w:rsid w:val="006D66C3"/>
    <w:rsid w:val="00727907"/>
    <w:rsid w:val="00737BCA"/>
    <w:rsid w:val="007A2AC2"/>
    <w:rsid w:val="007A534A"/>
    <w:rsid w:val="007C131B"/>
    <w:rsid w:val="007D3042"/>
    <w:rsid w:val="007E616E"/>
    <w:rsid w:val="0087582A"/>
    <w:rsid w:val="008C7336"/>
    <w:rsid w:val="008D6539"/>
    <w:rsid w:val="008E153B"/>
    <w:rsid w:val="009056EE"/>
    <w:rsid w:val="009131ED"/>
    <w:rsid w:val="009314F0"/>
    <w:rsid w:val="00950F68"/>
    <w:rsid w:val="00974FF7"/>
    <w:rsid w:val="009B4DA3"/>
    <w:rsid w:val="00A01B61"/>
    <w:rsid w:val="00A436CC"/>
    <w:rsid w:val="00AB2B0C"/>
    <w:rsid w:val="00AC02B4"/>
    <w:rsid w:val="00AE5199"/>
    <w:rsid w:val="00B2471B"/>
    <w:rsid w:val="00B313A9"/>
    <w:rsid w:val="00B74ABC"/>
    <w:rsid w:val="00B955E2"/>
    <w:rsid w:val="00C51178"/>
    <w:rsid w:val="00CB2973"/>
    <w:rsid w:val="00D306CE"/>
    <w:rsid w:val="00D45657"/>
    <w:rsid w:val="00D741B9"/>
    <w:rsid w:val="00D919CA"/>
    <w:rsid w:val="00DC0D9A"/>
    <w:rsid w:val="00E57BEE"/>
    <w:rsid w:val="00EB744F"/>
    <w:rsid w:val="00EF0105"/>
    <w:rsid w:val="00F069FF"/>
    <w:rsid w:val="00F1381B"/>
    <w:rsid w:val="00F3221F"/>
    <w:rsid w:val="00F8578C"/>
    <w:rsid w:val="00FC311A"/>
    <w:rsid w:val="00FD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74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ABC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rsid w:val="00B74AB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B74AB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B74ABC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B74A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B74AB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B74ABC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Plain Text"/>
    <w:basedOn w:val="a"/>
    <w:link w:val="a7"/>
    <w:uiPriority w:val="99"/>
    <w:rsid w:val="00B74AB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B74ABC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B74ABC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B74ABC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B74AB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7A2A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A2AC2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7A2AC2"/>
    <w:rPr>
      <w:rFonts w:cs="Times New Roman"/>
    </w:rPr>
  </w:style>
  <w:style w:type="paragraph" w:styleId="ab">
    <w:name w:val="Body Text"/>
    <w:basedOn w:val="a"/>
    <w:link w:val="ac"/>
    <w:uiPriority w:val="99"/>
    <w:rsid w:val="00D919C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D919CA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D919CA"/>
    <w:pPr>
      <w:widowControl w:val="0"/>
      <w:spacing w:after="0" w:line="240" w:lineRule="auto"/>
    </w:pPr>
    <w:rPr>
      <w:lang w:val="en-US" w:eastAsia="en-US"/>
    </w:rPr>
  </w:style>
  <w:style w:type="paragraph" w:customStyle="1" w:styleId="Heading11">
    <w:name w:val="Heading 11"/>
    <w:basedOn w:val="a"/>
    <w:uiPriority w:val="99"/>
    <w:rsid w:val="00D919CA"/>
    <w:pPr>
      <w:widowControl w:val="0"/>
      <w:spacing w:before="3" w:after="0" w:line="240" w:lineRule="auto"/>
      <w:ind w:left="102"/>
      <w:outlineLvl w:val="1"/>
    </w:pPr>
    <w:rPr>
      <w:rFonts w:ascii="Times New Roman" w:hAnsi="Times New Roman"/>
      <w:b/>
      <w:bCs/>
      <w:sz w:val="32"/>
      <w:szCs w:val="32"/>
      <w:lang w:val="en-US" w:eastAsia="en-US"/>
    </w:rPr>
  </w:style>
  <w:style w:type="paragraph" w:styleId="2">
    <w:name w:val="Body Text 2"/>
    <w:basedOn w:val="a"/>
    <w:link w:val="20"/>
    <w:uiPriority w:val="99"/>
    <w:semiHidden/>
    <w:rsid w:val="00EB74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B744F"/>
    <w:rPr>
      <w:rFonts w:cs="Times New Roman"/>
    </w:rPr>
  </w:style>
  <w:style w:type="paragraph" w:styleId="3">
    <w:name w:val="Body Text Indent 3"/>
    <w:basedOn w:val="a"/>
    <w:link w:val="30"/>
    <w:uiPriority w:val="99"/>
    <w:unhideWhenUsed/>
    <w:rsid w:val="006716A4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16A4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6814</Words>
  <Characters>38841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cp:lastPrinted>2016-02-27T11:05:00Z</cp:lastPrinted>
  <dcterms:created xsi:type="dcterms:W3CDTF">2018-10-31T04:12:00Z</dcterms:created>
  <dcterms:modified xsi:type="dcterms:W3CDTF">2018-10-31T04:12:00Z</dcterms:modified>
</cp:coreProperties>
</file>