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09B45" w14:textId="77777777" w:rsidR="00AE31C9" w:rsidRDefault="00AE31C9" w:rsidP="00D04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B3C8C0" wp14:editId="2C3156C8">
            <wp:extent cx="6120130" cy="8408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5A94" w14:textId="77777777" w:rsidR="00AE31C9" w:rsidRDefault="00AE31C9" w:rsidP="00D04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DFC27" w14:textId="72A16C6C" w:rsidR="00D045A8" w:rsidRPr="00D045A8" w:rsidRDefault="00D045A8" w:rsidP="00D04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профессионального модуля разработана на основе примерной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D045A8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D045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D045A8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государственного образовательного стандарта по профессии</w:t>
      </w:r>
      <w:r w:rsidR="00AE31C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 xml:space="preserve">среднего профессионального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 xml:space="preserve">образования  </w:t>
      </w:r>
      <w:r w:rsidR="00AE31C9">
        <w:rPr>
          <w:rFonts w:ascii="Times New Roman" w:hAnsi="Times New Roman" w:cs="Times New Roman"/>
          <w:b/>
          <w:sz w:val="24"/>
          <w:szCs w:val="24"/>
        </w:rPr>
        <w:t>38.01.02</w:t>
      </w:r>
      <w:proofErr w:type="gramEnd"/>
      <w:r w:rsidR="00AE3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Pr="00D045A8">
        <w:rPr>
          <w:rFonts w:ascii="Times New Roman" w:hAnsi="Times New Roman" w:cs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D045A8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045A8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16EF665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Pr="00D045A8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79351EE5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5EF1F7F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4197F89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Захарова Татьяна Николаевна – заместитель директора по учебно-производственной,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высшая  квалификационная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 категория.</w:t>
      </w:r>
    </w:p>
    <w:p w14:paraId="7E29A90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1F4747E5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9DCC86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BBEA3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579B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BB96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50F5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06F8FF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2F3A43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7F0B55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86A9EB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74B2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EA5F3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52E72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A3216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E03FF2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20B78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ECB4A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49C7C7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1D45E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CE108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1C34D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E412D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7643D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D72F8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062C5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9EEC5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9AED2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846B0F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BDDD6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4A4E3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7293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3D96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18ECE9" w14:textId="77777777" w:rsidR="00D045A8" w:rsidRPr="00D045A8" w:rsidRDefault="00D045A8" w:rsidP="00D045A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14:paraId="604576F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стр.</w:t>
      </w:r>
    </w:p>
    <w:p w14:paraId="63F1EE25" w14:textId="77777777" w:rsidR="00D045A8" w:rsidRPr="00D045A8" w:rsidRDefault="00D045A8" w:rsidP="00D045A8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D045A8">
        <w:rPr>
          <w:rFonts w:ascii="Times New Roman" w:hAnsi="Times New Roman" w:cs="Times New Roman"/>
          <w:caps/>
          <w:sz w:val="24"/>
          <w:szCs w:val="24"/>
        </w:rPr>
        <w:t>пояснительная записка</w:t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  <w:t xml:space="preserve"> 4</w:t>
      </w:r>
    </w:p>
    <w:p w14:paraId="5349EA6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1.ПАСПОРТ ПРОГРАММЫ ПРОФЕССИОНАЛЬНОГО МОДУЛЯ</w:t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55B2D0B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2.результаты освоения ПРОФЕССИОНАЛЬНОГО МОДУЛЯ</w:t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  <w:t>9</w:t>
      </w:r>
    </w:p>
    <w:p w14:paraId="47FD6E5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3. СТРУКТУРА и содержание профессионального </w:t>
      </w:r>
    </w:p>
    <w:p w14:paraId="607E0CF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  <w:t xml:space="preserve"> 10</w:t>
      </w:r>
    </w:p>
    <w:p w14:paraId="5EC43D0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4.условия реализации ПРОФЕССИОНАЛЬНОГО </w:t>
      </w:r>
    </w:p>
    <w:p w14:paraId="2965A1C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МОДУЛЯ         </w:t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  <w:t xml:space="preserve"> 25</w:t>
      </w:r>
    </w:p>
    <w:p w14:paraId="3AFB917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5. Контроль и оценка результатов освоения </w:t>
      </w:r>
    </w:p>
    <w:p w14:paraId="6008D4C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профессионального модуля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28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DD7BFD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87ED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7CE9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E06D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973F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61DED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E7C0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1D7F80B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553BB5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847411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099D213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81CE2E3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739235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60C8FD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AF7653B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F34368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26D9E62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261F8E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395C36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37717D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AD9AA5B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694198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0064A93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C67A186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EAC6D65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7ED7BC1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CB18091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09E1244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B2FA181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D53B3CB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255C19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74AED64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0820C05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813C480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966548A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5C61D8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C66C2D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D4E92C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7A624EE8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87A207B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ab/>
        <w:t xml:space="preserve">Настоящая программа профессионального модуля «Продажа продовольственных товаров»  предназначена для подготовки квалифицированных рабочих предприятий торговли  по специальности  </w:t>
      </w:r>
      <w:r>
        <w:rPr>
          <w:rFonts w:ascii="Times New Roman" w:hAnsi="Times New Roman" w:cs="Times New Roman"/>
          <w:b/>
          <w:sz w:val="24"/>
          <w:szCs w:val="24"/>
        </w:rPr>
        <w:t>38.01.02.</w:t>
      </w:r>
      <w:r w:rsidRPr="00D045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>«Продавец, контролер-кассир»</w:t>
      </w:r>
    </w:p>
    <w:p w14:paraId="703CCE72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  <w:t>Цель</w:t>
      </w:r>
      <w:r w:rsidRPr="00D045A8">
        <w:rPr>
          <w:rFonts w:ascii="Times New Roman" w:hAnsi="Times New Roman" w:cs="Times New Roman"/>
          <w:sz w:val="24"/>
          <w:szCs w:val="24"/>
        </w:rPr>
        <w:t xml:space="preserve"> образовательной программы профессионального модуля «Продажа продовольственных товаров»- </w:t>
      </w:r>
      <w:r w:rsidRPr="00D045A8">
        <w:rPr>
          <w:rFonts w:ascii="Times New Roman" w:hAnsi="Times New Roman" w:cs="Times New Roman"/>
          <w:bCs/>
          <w:sz w:val="24"/>
          <w:szCs w:val="24"/>
        </w:rPr>
        <w:t>умение обслуживать покупателей при продажи различных групп продовольственных товаров.</w:t>
      </w:r>
    </w:p>
    <w:p w14:paraId="67C8DB5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Для достижения поставленной цели необходимо реализовать ряд задач:</w:t>
      </w:r>
    </w:p>
    <w:p w14:paraId="1F941A49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З.1.научить осуществлять приемку товаров и контроль за наличием необходимых сопроводительных документов на поступившие товары;</w:t>
      </w:r>
    </w:p>
    <w:p w14:paraId="0FC12F66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З.2.научить осуществлять подготовку товаров к продаже, размещение и  выкладку товаров;</w:t>
      </w:r>
    </w:p>
    <w:p w14:paraId="01441D79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З.3.уметь обслуживать покупателей, консультировать их о пищевой ценности, вкусовых особенностях и свойствах отдельных   продовольственных товаров;</w:t>
      </w:r>
    </w:p>
    <w:p w14:paraId="2D2B4E06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З.4.уметь соблюдать условия хранения, сроки годности, сроки хранения и сроки реализации продаваемых продуктов;</w:t>
      </w:r>
    </w:p>
    <w:p w14:paraId="715D1651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З.5.научить осуществлять эксплуатацию торгово-технологического оборудования;</w:t>
      </w:r>
    </w:p>
    <w:p w14:paraId="1B2E1A7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З.6.научить осуществлять контроль сохранности товарно-материальных  ценностей;</w:t>
      </w:r>
    </w:p>
    <w:p w14:paraId="52BA6B8C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З.7.уметь изучать спрос покупателей. </w:t>
      </w:r>
    </w:p>
    <w:p w14:paraId="54BCC0A9" w14:textId="230B0950" w:rsidR="00D045A8" w:rsidRPr="00D045A8" w:rsidRDefault="00D045A8" w:rsidP="00D045A8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Программа профессионального модуля</w:t>
      </w:r>
      <w:r w:rsidR="0038581D">
        <w:rPr>
          <w:rFonts w:ascii="Times New Roman" w:hAnsi="Times New Roman" w:cs="Times New Roman"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 xml:space="preserve">разработана на основе: </w:t>
      </w:r>
    </w:p>
    <w:p w14:paraId="6837F553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1. </w:t>
      </w:r>
      <w:r w:rsidRPr="00D045A8">
        <w:rPr>
          <w:rFonts w:ascii="Times New Roman" w:hAnsi="Times New Roman" w:cs="Times New Roman"/>
          <w:sz w:val="24"/>
          <w:szCs w:val="24"/>
        </w:rPr>
        <w:tab/>
        <w:t>Разъяснений  /И.М. Реморенко/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образования.</w:t>
      </w:r>
    </w:p>
    <w:p w14:paraId="45CB5A80" w14:textId="019ED1BC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2.</w:t>
      </w:r>
      <w:r w:rsidRPr="00D045A8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Федерации» (от 29 декабря 2012 г. № 273-ФЗ);</w:t>
      </w:r>
    </w:p>
    <w:p w14:paraId="255BC92D" w14:textId="44E0C894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3.</w:t>
      </w:r>
      <w:r w:rsidRPr="00D045A8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России  №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723от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4D4193AC" w14:textId="797110CF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4.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Приказ Минобрнауки России от 17.05.2012 г. № 413 «Об утверждении федерального государственного образовательного стандарта среднего общего образования»;</w:t>
      </w:r>
    </w:p>
    <w:p w14:paraId="67CAFC88" w14:textId="7E7BA0D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5.</w:t>
      </w:r>
      <w:r w:rsidRPr="00D045A8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России от 14.06.2013г. №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464  «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7146DF72" w14:textId="26C42C7A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6.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46F703C9" w14:textId="4EEB12B2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7.</w:t>
      </w:r>
      <w:r w:rsidRPr="00D045A8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0D591B1A" w14:textId="2B39105B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8.</w:t>
      </w:r>
      <w:r w:rsidRPr="00D045A8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22 апреля 2015 г. № 06-443 (рекомендации по разработке и реализации адаптированных образовательных программ среднего профессионального);</w:t>
      </w:r>
    </w:p>
    <w:p w14:paraId="2E716932" w14:textId="473536CB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9.</w:t>
      </w:r>
      <w:r w:rsidRPr="00D045A8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РФ от 20.10.2010г № 12-696 «О разъяснениях по формированию учебного плана ОПОП НПО\СПО»;</w:t>
      </w:r>
    </w:p>
    <w:p w14:paraId="4FDD7835" w14:textId="3AED004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10.</w:t>
      </w:r>
      <w:r w:rsidRPr="00D045A8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июля 2015 г. № 06 — 846 (рекомендации по организации учебного и процесса по очно — заочной и заочной формам обучения, по организации выполнения защиты выпускной квалификационной работы в образовательных организациях);</w:t>
      </w:r>
    </w:p>
    <w:p w14:paraId="7E59694F" w14:textId="2AA9F489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Pr="00D045A8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4729F6A8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12.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2FE867B8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13.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01DFCBC6" w14:textId="5516FD24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14.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01991AD0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15.</w:t>
      </w:r>
      <w:r w:rsidRPr="00D045A8">
        <w:rPr>
          <w:rFonts w:ascii="Times New Roman" w:hAnsi="Times New Roman" w:cs="Times New Roman"/>
          <w:sz w:val="24"/>
          <w:szCs w:val="24"/>
        </w:rPr>
        <w:tab/>
        <w:t>Нормативные локальные акты КГБПОУ «Алейский технологический техникум» регламентирующие деятельность образовательного учреждения.</w:t>
      </w:r>
    </w:p>
    <w:p w14:paraId="69A653A9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16.«Положения об итоговой и промежуточной аттестации  КГБПОУ «АТТ»     </w:t>
      </w:r>
    </w:p>
    <w:p w14:paraId="2CE470C7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17.</w:t>
      </w:r>
      <w:r w:rsidRPr="00D045A8">
        <w:rPr>
          <w:rFonts w:ascii="Times New Roman" w:hAnsi="Times New Roman" w:cs="Times New Roman"/>
          <w:sz w:val="24"/>
          <w:szCs w:val="24"/>
        </w:rPr>
        <w:tab/>
        <w:t>Устав КГБПОУ   «Алейский технологический техникум».</w:t>
      </w:r>
    </w:p>
    <w:p w14:paraId="52C748BA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Освоение  программы по профессиональному модулю «Продажа продовольственных товаров» предусмотрено параллельно с изучением общепрофессиональных предметов: «Основы деловой культуры», «Организация и технология розничной торговли», «Санитария и гигиена», «Основы бухгалтерского учета».</w:t>
      </w:r>
    </w:p>
    <w:p w14:paraId="423DD785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Реализация профессионального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модуля  осуществляется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в учебном кабинете  «Организация и технология розничной торговли», «деловая  культура»;  лабораториях  «Торгово – технологическое оборудование», «Учебном магазине».</w:t>
      </w:r>
    </w:p>
    <w:p w14:paraId="5981DBE3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45A8">
        <w:rPr>
          <w:rFonts w:ascii="Times New Roman" w:hAnsi="Times New Roman" w:cs="Times New Roman"/>
          <w:color w:val="000000"/>
          <w:sz w:val="24"/>
          <w:szCs w:val="24"/>
        </w:rPr>
        <w:t>Профессиональный модуль «Продажа продовольственных товаров» включает в себя МДК «</w:t>
      </w:r>
      <w:r w:rsidRPr="00D045A8">
        <w:rPr>
          <w:rFonts w:ascii="Times New Roman" w:hAnsi="Times New Roman" w:cs="Times New Roman"/>
          <w:sz w:val="24"/>
          <w:szCs w:val="24"/>
        </w:rPr>
        <w:t>Розничная торговля продовольственными товарами</w:t>
      </w:r>
      <w:r w:rsidRPr="00D045A8">
        <w:rPr>
          <w:rFonts w:ascii="Times New Roman" w:hAnsi="Times New Roman" w:cs="Times New Roman"/>
          <w:color w:val="000000"/>
          <w:sz w:val="24"/>
          <w:szCs w:val="24"/>
        </w:rPr>
        <w:t xml:space="preserve">»   состоит из разделов: </w:t>
      </w:r>
      <w:r w:rsidRPr="00D045A8">
        <w:rPr>
          <w:rFonts w:ascii="Times New Roman" w:hAnsi="Times New Roman" w:cs="Times New Roman"/>
          <w:bCs/>
          <w:sz w:val="24"/>
          <w:szCs w:val="24"/>
        </w:rPr>
        <w:t>оборудование торговых предприятий и товароведение продовольственных товаров.</w:t>
      </w:r>
    </w:p>
    <w:p w14:paraId="65DD73BF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045A8">
        <w:rPr>
          <w:rFonts w:ascii="Times New Roman" w:hAnsi="Times New Roman" w:cs="Times New Roman"/>
          <w:bCs/>
          <w:sz w:val="24"/>
          <w:szCs w:val="24"/>
        </w:rPr>
        <w:t>В  разделе</w:t>
      </w:r>
      <w:proofErr w:type="gramEnd"/>
      <w:r w:rsidRPr="00D045A8">
        <w:rPr>
          <w:rFonts w:ascii="Times New Roman" w:hAnsi="Times New Roman" w:cs="Times New Roman"/>
          <w:bCs/>
          <w:sz w:val="24"/>
          <w:szCs w:val="24"/>
        </w:rPr>
        <w:t xml:space="preserve">   «Оборудование торговых предприятий» будет изучено немеханическое оборудование, применяемое в магазинах торгующих продовольственными товарами, весоизмерительное оборудование, механическое и тепловое оборудование, а так же за счет вариативной части будет изучено холодильное оборудование, являющееся необходимым в торговом процессе при хранении и продаже товаров.</w:t>
      </w:r>
    </w:p>
    <w:p w14:paraId="7BAE4FE2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45A8">
        <w:rPr>
          <w:rFonts w:ascii="Times New Roman" w:hAnsi="Times New Roman" w:cs="Times New Roman"/>
          <w:bCs/>
          <w:sz w:val="24"/>
          <w:szCs w:val="24"/>
        </w:rPr>
        <w:t>В  разделе  «Товароведение продовольственных товаров» изучается классификация, ассортимент, п</w:t>
      </w:r>
      <w:r w:rsidRPr="00D045A8">
        <w:rPr>
          <w:rFonts w:ascii="Times New Roman" w:hAnsi="Times New Roman" w:cs="Times New Roman"/>
          <w:sz w:val="24"/>
          <w:szCs w:val="24"/>
        </w:rPr>
        <w:t>оказатели качества, упаковка, маркировка, хранение всех групп продовольственных товаров.</w:t>
      </w:r>
    </w:p>
    <w:p w14:paraId="693B87B6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ab/>
        <w:t>Для успешного усвоения знаний и овладения навыками по профессиональному модулю «Продажа продовольственных товаров» преподаватели  и мастера производственного обучения применяют элементы новых педагогических технологий: уровневой дифференциации, проблемного и коллективного обучения.</w:t>
      </w:r>
    </w:p>
    <w:p w14:paraId="2BD23FA3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Профессиональный модуль предусматривает следующие виды практик: учебная практика (производственное обучение) и производственная практика.</w:t>
      </w:r>
    </w:p>
    <w:p w14:paraId="3BE026FB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Учебная практика (производственное обучение) может проводиться, в лабораториях или в организациях различных организационно-правовых форм на основе прямых договоров между организацией и образовательным учреждением</w:t>
      </w:r>
      <w:r w:rsidRPr="00D045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1445210" w14:textId="77777777" w:rsidR="00D045A8" w:rsidRPr="00D045A8" w:rsidRDefault="00D045A8" w:rsidP="00D045A8">
      <w:pPr>
        <w:keepNext/>
        <w:keepLines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550CF259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6CBA258F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По окончании производственной практики учащиеся предоставляют:   дневник, </w:t>
      </w: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производственную характеристику. </w:t>
      </w:r>
    </w:p>
    <w:p w14:paraId="3C3FC800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       Итоговая аттестация по профессиональному модулю состоит из   процесса выполнения   квалификационной работы  и защиты письменной экзаменационной работы.                                      </w:t>
      </w:r>
    </w:p>
    <w:p w14:paraId="75E874F3" w14:textId="5E9A469D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       На основе полученных теоретических и практических </w:t>
      </w:r>
      <w:r w:rsidR="00A86A77" w:rsidRPr="00D045A8">
        <w:rPr>
          <w:rFonts w:ascii="Times New Roman" w:hAnsi="Times New Roman" w:cs="Times New Roman"/>
          <w:sz w:val="24"/>
          <w:szCs w:val="24"/>
        </w:rPr>
        <w:t>знаний, квалификационной</w:t>
      </w:r>
      <w:r w:rsidRPr="00D045A8">
        <w:rPr>
          <w:rFonts w:ascii="Times New Roman" w:hAnsi="Times New Roman" w:cs="Times New Roman"/>
          <w:sz w:val="24"/>
          <w:szCs w:val="24"/>
        </w:rPr>
        <w:t xml:space="preserve"> работы, обучающимся </w:t>
      </w:r>
      <w:r w:rsidR="00A86A77" w:rsidRPr="00D045A8">
        <w:rPr>
          <w:rFonts w:ascii="Times New Roman" w:hAnsi="Times New Roman" w:cs="Times New Roman"/>
          <w:sz w:val="24"/>
          <w:szCs w:val="24"/>
        </w:rPr>
        <w:t>присваивается квалификация продавец</w:t>
      </w:r>
      <w:r w:rsidRPr="00D045A8">
        <w:rPr>
          <w:rFonts w:ascii="Times New Roman" w:hAnsi="Times New Roman" w:cs="Times New Roman"/>
          <w:sz w:val="24"/>
          <w:szCs w:val="24"/>
        </w:rPr>
        <w:t xml:space="preserve"> продовольственных товаров </w:t>
      </w:r>
      <w:r w:rsidR="00A86A77" w:rsidRPr="00D045A8">
        <w:rPr>
          <w:rFonts w:ascii="Times New Roman" w:hAnsi="Times New Roman" w:cs="Times New Roman"/>
          <w:sz w:val="24"/>
          <w:szCs w:val="24"/>
        </w:rPr>
        <w:t>3 разряда</w:t>
      </w:r>
      <w:r w:rsidRPr="00D045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DB7D05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5814A4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A1C99B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642D069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1. паспорт рабочей ПРОГРАММЫ  ПРОФЕССИОНАЛЬНОГО МОДУЛЯ</w:t>
      </w:r>
    </w:p>
    <w:p w14:paraId="6C42236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ПМ. 02. ПРОДАЖА ПРОДОВОЛЬСТВЕННЫХ ТОВАРОВ.</w:t>
      </w:r>
    </w:p>
    <w:p w14:paraId="40564A9E" w14:textId="77777777" w:rsidR="00D045A8" w:rsidRPr="00D045A8" w:rsidRDefault="00D045A8" w:rsidP="00D045A8">
      <w:pPr>
        <w:pStyle w:val="a5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045A8">
        <w:rPr>
          <w:rFonts w:ascii="Times New Roman" w:hAnsi="Times New Roman"/>
          <w:b/>
          <w:bCs/>
          <w:sz w:val="24"/>
          <w:szCs w:val="24"/>
        </w:rPr>
        <w:t>Область применения программы</w:t>
      </w:r>
    </w:p>
    <w:p w14:paraId="49795B73" w14:textId="77777777" w:rsidR="00D045A8" w:rsidRPr="00D045A8" w:rsidRDefault="00D045A8" w:rsidP="00D045A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05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B632A1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модуля  – является частью основной профессиональной образовательной программы по специальности в соответствии с ФГОС по специальности СПО </w:t>
      </w:r>
      <w:r w:rsidRPr="00D045A8">
        <w:rPr>
          <w:rFonts w:ascii="Times New Roman" w:hAnsi="Times New Roman" w:cs="Times New Roman"/>
          <w:b/>
          <w:sz w:val="24"/>
          <w:szCs w:val="24"/>
        </w:rPr>
        <w:t xml:space="preserve">стандарт100701.01 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>Продавец, контролер-кассир</w:t>
      </w:r>
      <w:r w:rsidRPr="00D045A8">
        <w:rPr>
          <w:rFonts w:ascii="Times New Roman" w:hAnsi="Times New Roman" w:cs="Times New Roman"/>
          <w:sz w:val="24"/>
          <w:szCs w:val="24"/>
        </w:rPr>
        <w:t xml:space="preserve"> в части освоения основного вида профессиональной деятельности (ВПД): 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 xml:space="preserve">Продажа продовольственных товаров </w:t>
      </w:r>
      <w:r w:rsidRPr="00D045A8"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 (ПК):</w:t>
      </w:r>
    </w:p>
    <w:p w14:paraId="1BC11AE4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ПК2.1. Осуществлять приемку товаров и контроль за наличием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необходимых  сопроводительных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документов на поступившие товары.</w:t>
      </w:r>
    </w:p>
    <w:p w14:paraId="5A314C7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2.2. Осуществлять подготовку товаров к продаже, размещение и выкладку.</w:t>
      </w:r>
    </w:p>
    <w:p w14:paraId="304FF89B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070117B2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4FF6C2C8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</w:p>
    <w:p w14:paraId="489B588F" w14:textId="483CED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2.6. Осуществлять контроль сохранности товарно-материальных</w:t>
      </w:r>
      <w:r w:rsidR="00A86A77">
        <w:rPr>
          <w:rFonts w:ascii="Times New Roman" w:hAnsi="Times New Roman" w:cs="Times New Roman"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>ценностей.</w:t>
      </w:r>
    </w:p>
    <w:p w14:paraId="0AA140F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2.7. Изучать спрос покупателей.</w:t>
      </w:r>
    </w:p>
    <w:p w14:paraId="6746F7FC" w14:textId="5F93E820" w:rsid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Программа профессионального модуля может быть использована</w:t>
      </w:r>
      <w:r w:rsidR="00A86A77">
        <w:rPr>
          <w:rFonts w:ascii="Times New Roman" w:hAnsi="Times New Roman" w:cs="Times New Roman"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и профессиональной подготовке работников в области торговли при наличии среднего (полного) общего образования. Опыт работы не требуется.</w:t>
      </w:r>
    </w:p>
    <w:p w14:paraId="28A462B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6C4DC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5A8">
        <w:rPr>
          <w:rFonts w:ascii="Times New Roman" w:hAnsi="Times New Roman" w:cs="Times New Roman"/>
          <w:b/>
          <w:sz w:val="24"/>
          <w:szCs w:val="24"/>
        </w:rPr>
        <w:t xml:space="preserve">1.2. Место профессионального модуля в структуре ОПОП </w:t>
      </w:r>
    </w:p>
    <w:p w14:paraId="66F11E84" w14:textId="77777777" w:rsid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Профессиональный модуль входит в профессиональный цикл и является МДК.02.01. Розничная торговля продовольственными товарами.</w:t>
      </w:r>
    </w:p>
    <w:p w14:paraId="4B2C8984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46572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1.3. Цели и задачи профессионального модуля – требования к результатам освоения профессионального модуля:</w:t>
      </w:r>
    </w:p>
    <w:p w14:paraId="6BD48DBE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544EAF3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14:paraId="69A531FD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О.1.обслуживания покупателей, продажи различных групп продовольственных товаров;</w:t>
      </w:r>
    </w:p>
    <w:p w14:paraId="017BA2A9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14:paraId="7F1BE882" w14:textId="646EBFE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У.1.идентифицировать товары различных товарных групп (зерновых, плодоовощных, кондитерских, вкусовых, молочных, яичных, пищевых жиров, мясных и рыбных);</w:t>
      </w:r>
    </w:p>
    <w:p w14:paraId="6CB3CF7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У.2.устанавливать градации качества пищевых продуктов;</w:t>
      </w:r>
    </w:p>
    <w:p w14:paraId="492BFB5A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У.3.оценивать качество по органолептическим методам;</w:t>
      </w:r>
    </w:p>
    <w:p w14:paraId="375678CC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У.4.распознавать дефекты пищевых продуктов;</w:t>
      </w:r>
    </w:p>
    <w:p w14:paraId="0B65006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У.5.создавать оптимальные условия хранения продовольственных товаров;</w:t>
      </w:r>
    </w:p>
    <w:p w14:paraId="3CCE3907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У.6.рассчитывать энергетическую ценность пищевых продуктов;</w:t>
      </w:r>
    </w:p>
    <w:p w14:paraId="4E6E9CC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У.7.производить подготовку измерительного, механического, холодильного оборудования;</w:t>
      </w:r>
    </w:p>
    <w:p w14:paraId="04826DD2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У.8.использовать в технологическом процессе измерительное, механическое, холодильное оборудование.</w:t>
      </w:r>
    </w:p>
    <w:p w14:paraId="1ABBC2B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14:paraId="302AC85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З.1.классификацию групп, подгрупп, и видов продовольственных товаров;</w:t>
      </w:r>
    </w:p>
    <w:p w14:paraId="745593B7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З.2.особенности пищевой ценности пищевых продуктов;</w:t>
      </w:r>
    </w:p>
    <w:p w14:paraId="1210BDF5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З.3.ассортимент и товароведные характеристики основных групп </w:t>
      </w:r>
    </w:p>
    <w:p w14:paraId="275417D4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 продовольственных товаров;</w:t>
      </w:r>
    </w:p>
    <w:p w14:paraId="6022DFDA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З.4.показатели качества различных групп продовольственных товаров;</w:t>
      </w:r>
    </w:p>
    <w:p w14:paraId="34F2A51C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З.5.дефекты продуктов;</w:t>
      </w:r>
    </w:p>
    <w:p w14:paraId="5BB4E0C3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З.6.особенности маркировки, упаковки и хранения отдельных групп </w:t>
      </w:r>
    </w:p>
    <w:p w14:paraId="451F7E84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 продовольственных товаров;</w:t>
      </w:r>
    </w:p>
    <w:p w14:paraId="64457A73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З.7.классификацию, назначение отдельных видов торгового оборудования;</w:t>
      </w:r>
    </w:p>
    <w:p w14:paraId="58776837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З.8.технические требования, предъявляемые к торговому оборудованию;</w:t>
      </w:r>
    </w:p>
    <w:p w14:paraId="77E5E908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З.9.устройство и принцип работы оборудования;</w:t>
      </w:r>
    </w:p>
    <w:p w14:paraId="4A29DD0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З.10.типовые правила эксплуатации оборудования;</w:t>
      </w:r>
    </w:p>
    <w:p w14:paraId="43123362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З.11.нормативно – технологическую документацию по техническому обслуживанию оборудования;</w:t>
      </w:r>
    </w:p>
    <w:p w14:paraId="2C4A1384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З.12.Закон о защите прав потребителей;</w:t>
      </w:r>
    </w:p>
    <w:p w14:paraId="30DB6B6C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З.13.правила охраны труда.</w:t>
      </w:r>
    </w:p>
    <w:p w14:paraId="6CB4D81C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5A8">
        <w:rPr>
          <w:rFonts w:ascii="Times New Roman" w:hAnsi="Times New Roman" w:cs="Times New Roman"/>
          <w:b/>
          <w:sz w:val="24"/>
          <w:szCs w:val="24"/>
        </w:rPr>
        <w:t>В результате освоения ПМ. 02.обучающийся должен обладать ОК и  ПК:</w:t>
      </w:r>
    </w:p>
    <w:p w14:paraId="70D3AE1E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   проявлять к ней устойчивый интерес.</w:t>
      </w:r>
    </w:p>
    <w:p w14:paraId="03CBB029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достижений, определенных руководителем.</w:t>
      </w:r>
    </w:p>
    <w:p w14:paraId="3831C0B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ответственность. Анализировать за результаты своей работы.</w:t>
      </w:r>
    </w:p>
    <w:p w14:paraId="67BB835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14:paraId="1FABD19E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информационно-коммуникативные технологии в профессиональной деятельности.</w:t>
      </w:r>
    </w:p>
    <w:p w14:paraId="1D9568C7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6</w:t>
      </w:r>
      <w:r w:rsidRPr="00D045A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045A8">
        <w:rPr>
          <w:rFonts w:ascii="Times New Roman" w:hAnsi="Times New Roman" w:cs="Times New Roman"/>
          <w:sz w:val="24"/>
          <w:szCs w:val="24"/>
        </w:rPr>
        <w:t xml:space="preserve">Работать в команде, эффективно общаться с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коллегами ,руководством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>, клиентами.</w:t>
      </w:r>
    </w:p>
    <w:p w14:paraId="07E14D9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7. Соблюдать правила реализации товаров в соответствии с действующими санитарными нормами и правилами. Стандартами и Правилами продажи товаров.</w:t>
      </w:r>
    </w:p>
    <w:p w14:paraId="696B907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8. Исполнять воинскую обязанность,  в том числе с применением полученных профессиональных знаний.</w:t>
      </w:r>
    </w:p>
    <w:p w14:paraId="5E9339C4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14:paraId="511C080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2.2.  Осуществлять подготовку товаров к продаже, размещение и выкладку.</w:t>
      </w:r>
    </w:p>
    <w:p w14:paraId="3B6D60C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6E271A91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товаров.</w:t>
      </w:r>
    </w:p>
    <w:p w14:paraId="6D33302C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</w:p>
    <w:p w14:paraId="5FCBFFC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2.6. Осуществлять контроль сохранности товарно-материальных ценностей.</w:t>
      </w:r>
    </w:p>
    <w:p w14:paraId="3020F9AC" w14:textId="77777777" w:rsid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2.7. Изучать спрос покупателе</w:t>
      </w:r>
      <w:r>
        <w:rPr>
          <w:rFonts w:ascii="Times New Roman" w:hAnsi="Times New Roman" w:cs="Times New Roman"/>
          <w:sz w:val="24"/>
          <w:szCs w:val="24"/>
        </w:rPr>
        <w:t>й</w:t>
      </w:r>
    </w:p>
    <w:p w14:paraId="7C16F6AD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237B9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1.4. Рекомендуемое количество часов на освоение  программы профессионального модуля:</w:t>
      </w:r>
    </w:p>
    <w:p w14:paraId="282064D6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всего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–  1041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часов, в том числе: максимальной учебной нагрузки,  обучающегося –  1041 часов, включая: обязательной аудиторной учебной нагрузки,  обучающегося – 166      часов;</w:t>
      </w:r>
    </w:p>
    <w:p w14:paraId="7DC93B28" w14:textId="77777777" w:rsid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самостоятельной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работы,  обучающегося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–  83      часов; учебной  практики,  обучающегося – 216 часов; производственной практики  обучающегося –   576      часов.</w:t>
      </w:r>
    </w:p>
    <w:p w14:paraId="2BEF706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B91264" w14:textId="77777777" w:rsidR="00D045A8" w:rsidRPr="00D045A8" w:rsidRDefault="00D045A8" w:rsidP="00D045A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D045A8">
        <w:rPr>
          <w:rFonts w:ascii="Times New Roman" w:hAnsi="Times New Roman" w:cs="Times New Roman"/>
          <w:caps/>
          <w:sz w:val="24"/>
          <w:szCs w:val="24"/>
        </w:rPr>
        <w:t xml:space="preserve">2. результаты освоения ПРОФЕССИОНАЛЬНОГО МОДУЛЯ </w:t>
      </w:r>
    </w:p>
    <w:p w14:paraId="2603456B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Результатом освоения профессионального модуля является овладение обучающимися видом профессиональной деятельности (ВПД) 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>Продажа продовольственных товаров</w:t>
      </w:r>
      <w:r w:rsidRPr="00D045A8">
        <w:rPr>
          <w:rFonts w:ascii="Times New Roman" w:hAnsi="Times New Roman" w:cs="Times New Roman"/>
          <w:sz w:val="24"/>
          <w:szCs w:val="24"/>
        </w:rPr>
        <w:t>, в том числе профессиональными (ПК) и общими (ОК) компетенциями:</w:t>
      </w:r>
    </w:p>
    <w:tbl>
      <w:tblPr>
        <w:tblW w:w="475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5"/>
        <w:gridCol w:w="8212"/>
      </w:tblGrid>
      <w:tr w:rsidR="00D045A8" w:rsidRPr="00D045A8" w14:paraId="6564DC0D" w14:textId="77777777" w:rsidTr="00257585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8AF176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5E22AA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D045A8" w:rsidRPr="00D045A8" w14:paraId="24F7CF32" w14:textId="77777777" w:rsidTr="00257585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95AC825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BD2315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приемку товаров и контроль за наличием      </w:t>
            </w:r>
            <w:proofErr w:type="gram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необходимых  сопроводительных</w:t>
            </w:r>
            <w:proofErr w:type="gram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на поступившие товары</w:t>
            </w:r>
          </w:p>
        </w:tc>
      </w:tr>
      <w:tr w:rsidR="00D045A8" w:rsidRPr="00D045A8" w14:paraId="4F502E6F" w14:textId="77777777" w:rsidTr="00257585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1D48096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55E903" w14:textId="77777777" w:rsidR="00D045A8" w:rsidRPr="00D045A8" w:rsidRDefault="00D045A8" w:rsidP="00D045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подготовку товаров к продаже, размещение и </w:t>
            </w:r>
          </w:p>
          <w:p w14:paraId="5AD8EEDB" w14:textId="77777777" w:rsidR="00D045A8" w:rsidRPr="00D045A8" w:rsidRDefault="00D045A8" w:rsidP="00D045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выкладку</w:t>
            </w:r>
          </w:p>
        </w:tc>
      </w:tr>
      <w:tr w:rsidR="00D045A8" w:rsidRPr="00D045A8" w14:paraId="09C615E1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2124139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5D0CF0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Обслуживать покупателей, консультировать их о пищевой ценности, вкусовых особенностях и свойствах отдельных продовольственных товаров</w:t>
            </w:r>
          </w:p>
        </w:tc>
      </w:tr>
      <w:tr w:rsidR="00D045A8" w:rsidRPr="00D045A8" w14:paraId="2378ED7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41FF2E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E74227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условия хранения, сроки годности, сроки хранения и </w:t>
            </w:r>
          </w:p>
          <w:p w14:paraId="4FE1C615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продаваемых продуктов</w:t>
            </w:r>
          </w:p>
        </w:tc>
      </w:tr>
      <w:tr w:rsidR="00D045A8" w:rsidRPr="00D045A8" w14:paraId="689C559C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13AE643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A09817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эксплуатацию торгово-технологического </w:t>
            </w:r>
          </w:p>
          <w:p w14:paraId="5AF79F04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</w:tr>
      <w:tr w:rsidR="00D045A8" w:rsidRPr="00D045A8" w14:paraId="2B34772C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08D36DC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7E730F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сохранности товарно-материальных</w:t>
            </w:r>
          </w:p>
          <w:p w14:paraId="1210D7D3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</w:tr>
      <w:tr w:rsidR="00D045A8" w:rsidRPr="00D045A8" w14:paraId="5B9A206A" w14:textId="77777777" w:rsidTr="00257585">
        <w:trPr>
          <w:trHeight w:val="145"/>
        </w:trPr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6CC8B55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2.7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0A0622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Изучать спрос покупателей</w:t>
            </w:r>
          </w:p>
        </w:tc>
      </w:tr>
      <w:tr w:rsidR="00D045A8" w:rsidRPr="00D045A8" w14:paraId="679E152A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DA6916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FE3E05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D045A8" w:rsidRPr="00D045A8" w14:paraId="0EBB3D7F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9ED3CF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308717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D045A8" w:rsidRPr="00D045A8" w14:paraId="46EB8A07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032F732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420CA1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D045A8" w:rsidRPr="00D045A8" w14:paraId="7D6A2109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51B0D07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CFA142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D045A8" w:rsidRPr="00D045A8" w14:paraId="1EF0A3C0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B826215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F9BDBD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045A8" w:rsidRPr="00D045A8" w14:paraId="023D607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0C6B70C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6906FA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D045A8" w:rsidRPr="00D045A8" w14:paraId="0C7D922F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AA7F30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DE12A2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D045A8" w:rsidRPr="00D045A8" w14:paraId="44C3AA00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85DC84A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D98B59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215DA595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D045A8" w:rsidRPr="00D045A8" w:rsidSect="00D306CE">
          <w:footerReference w:type="default" r:id="rId8"/>
          <w:pgSz w:w="11907" w:h="16840"/>
          <w:pgMar w:top="1258" w:right="851" w:bottom="539" w:left="1418" w:header="709" w:footer="709" w:gutter="0"/>
          <w:pgNumType w:start="1"/>
          <w:cols w:space="720"/>
        </w:sectPr>
      </w:pPr>
    </w:p>
    <w:p w14:paraId="20A607F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5A8">
        <w:rPr>
          <w:rFonts w:ascii="Times New Roman" w:hAnsi="Times New Roman" w:cs="Times New Roman"/>
          <w:b/>
          <w:sz w:val="24"/>
          <w:szCs w:val="24"/>
        </w:rPr>
        <w:lastRenderedPageBreak/>
        <w:t>3.СТРУКТУРА и содержание профессионального модуля</w:t>
      </w:r>
    </w:p>
    <w:p w14:paraId="1C8C697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5A8">
        <w:rPr>
          <w:rFonts w:ascii="Times New Roman" w:hAnsi="Times New Roman" w:cs="Times New Roman"/>
          <w:b/>
          <w:sz w:val="24"/>
          <w:szCs w:val="24"/>
        </w:rPr>
        <w:t>3.1.Тематический план профессионального модуля ПМ.02. Продажа продовольственных товаров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1241"/>
        <w:gridCol w:w="657"/>
        <w:gridCol w:w="598"/>
        <w:gridCol w:w="714"/>
        <w:gridCol w:w="741"/>
        <w:gridCol w:w="614"/>
        <w:gridCol w:w="871"/>
        <w:gridCol w:w="1369"/>
        <w:gridCol w:w="2020"/>
      </w:tblGrid>
      <w:tr w:rsidR="00D045A8" w:rsidRPr="00D045A8" w14:paraId="0720F36F" w14:textId="77777777" w:rsidTr="00257585">
        <w:trPr>
          <w:trHeight w:val="120"/>
        </w:trPr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1B6F92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14:paraId="7381683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профессиональных компетенций</w:t>
            </w:r>
          </w:p>
        </w:tc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8718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7D2845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14:paraId="722B1F0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B52E0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5EA8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202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7B35D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C605BC9" w14:textId="77777777" w:rsidTr="00257585">
        <w:tblPrEx>
          <w:tblCellMar>
            <w:left w:w="108" w:type="dxa"/>
            <w:right w:w="108" w:type="dxa"/>
          </w:tblCellMar>
        </w:tblPrEx>
        <w:trPr>
          <w:trHeight w:val="837"/>
        </w:trPr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627AA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D39D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5AC6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C7559B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 обучающегося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FFF66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9DCD4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Учебная,</w:t>
            </w:r>
          </w:p>
          <w:p w14:paraId="3AD8E52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DCB4A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14:paraId="070B6B8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(по профилю специальности),**</w:t>
            </w:r>
          </w:p>
          <w:p w14:paraId="5C299D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14:paraId="438CD1F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6BF69E6" w14:textId="77777777" w:rsidTr="00257585">
        <w:tblPrEx>
          <w:tblCellMar>
            <w:left w:w="108" w:type="dxa"/>
            <w:right w:w="108" w:type="dxa"/>
          </w:tblCellMar>
        </w:tblPrEx>
        <w:trPr>
          <w:trHeight w:val="748"/>
        </w:trPr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7ADDA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94039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05B69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DE7D7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023036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EB51BD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 т.ч. лабораторные работы и практические занятия,</w:t>
            </w:r>
          </w:p>
          <w:p w14:paraId="54F9EE5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3A15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 т.ч., курсовая работа (проект),</w:t>
            </w:r>
          </w:p>
          <w:p w14:paraId="365557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0EC10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681117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C1FB9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 т.ч., курсовая работа (проект),</w:t>
            </w:r>
          </w:p>
          <w:p w14:paraId="16DD4EC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325205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5736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BA23637" w14:textId="77777777" w:rsidTr="00257585">
        <w:tblPrEx>
          <w:tblCellMar>
            <w:left w:w="108" w:type="dxa"/>
            <w:right w:w="108" w:type="dxa"/>
          </w:tblCellMar>
        </w:tblPrEx>
        <w:trPr>
          <w:trHeight w:val="299"/>
        </w:trPr>
        <w:tc>
          <w:tcPr>
            <w:tcW w:w="5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4E9CD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AE387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5BFBD6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7D1280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DF95CB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26615C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15EF3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2BAC3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1E7236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461B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45A8" w:rsidRPr="00D045A8" w14:paraId="4FACE444" w14:textId="77777777" w:rsidTr="00257585">
        <w:tblPrEx>
          <w:tblCellMar>
            <w:left w:w="108" w:type="dxa"/>
            <w:right w:w="108" w:type="dxa"/>
          </w:tblCellMar>
        </w:tblPrEx>
        <w:trPr>
          <w:trHeight w:val="1391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906A3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ПК 2.1- ПК 2.7.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EC26A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Продажа продовольственных товаров  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3733F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74D07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AA5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941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5B1C4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76E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0DD12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C1E40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EEE75F0" w14:textId="77777777" w:rsidTr="00257585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5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6BDD25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3AC1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(по профилю специальности), часов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8147A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4907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4B91B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57CA0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D045A8" w:rsidRPr="00D045A8" w14:paraId="5DF1305C" w14:textId="77777777" w:rsidTr="00257585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2F5A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B5397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1041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F6B70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7C928D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B3077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5BC67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4D9928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9D63F7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4CD7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</w:tbl>
    <w:p w14:paraId="08D9295E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14BCDD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9E2939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A05FB9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852B41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D91770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lastRenderedPageBreak/>
        <w:t>3.2. Содержание обучения по профессиональному модулю ПМ. 02 Продажа продовольственных товаров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7"/>
        <w:gridCol w:w="542"/>
        <w:gridCol w:w="4688"/>
        <w:gridCol w:w="813"/>
        <w:gridCol w:w="868"/>
        <w:gridCol w:w="67"/>
        <w:gridCol w:w="176"/>
        <w:gridCol w:w="39"/>
        <w:gridCol w:w="10"/>
      </w:tblGrid>
      <w:tr w:rsidR="00D045A8" w:rsidRPr="00D045A8" w14:paraId="2B224948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4C7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0B3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843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AF60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D045A8" w:rsidRPr="00D045A8" w14:paraId="3FB15BA5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225B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D160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1CC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E77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45A8" w:rsidRPr="00D045A8" w14:paraId="6D0D35B0" w14:textId="77777777" w:rsidTr="00257585"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5AD3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Раздел ПМ 02. Продажа продовольственных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232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282B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D01F7E9" w14:textId="77777777" w:rsidTr="00257585"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19C4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МДК 1.  Розничная торговля продовольственными товарами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4DC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6482F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F0B19D1" w14:textId="77777777" w:rsidTr="00257585"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04A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1.1.Эксплуатация торгового оборудования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745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4C08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1D57428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A3C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1.1.1.Немеханическое оборудование.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B17B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A2E8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1904A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45A8" w:rsidRPr="00D045A8" w14:paraId="59D5FF20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600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AD33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5E52C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3EB4C6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EFF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9F079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98165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DAC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Задачи предмета «Оборудование торговых   предприятий»</w:t>
            </w:r>
          </w:p>
          <w:p w14:paraId="672E1D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Назначение, классификация торговой мебели, требования, предъявляемые к ней.</w:t>
            </w:r>
          </w:p>
          <w:p w14:paraId="6F2518B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Мебель торговых залов продовольственных магазинов и подсобных помещений, её типы, особенности конструкций </w:t>
            </w:r>
          </w:p>
          <w:p w14:paraId="7D32C1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Назначение, классификация торгового инвентаря.</w:t>
            </w:r>
          </w:p>
          <w:p w14:paraId="1F2811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и безопасности труда при эксплуатации немеханического оборудования и торгового инвентаря.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C18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51C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10745DF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94B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2A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 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49B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3540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0DBFB7D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023B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754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D39A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Идентифицирование торговой мебели и торгового инвентаря для торговых организаций.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ADD6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5C37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434636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BAE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0228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4EA84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23FAE5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6B5076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08E196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6C5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E855E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FDC1F5C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609C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1.1.2. Весоизмерительное оборудование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233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504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41295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E0D54BE" w14:textId="77777777" w:rsidTr="00257585">
        <w:tblPrEx>
          <w:tblCellMar>
            <w:left w:w="108" w:type="dxa"/>
            <w:right w:w="108" w:type="dxa"/>
          </w:tblCellMar>
        </w:tblPrEx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BF91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EE9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D860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589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87C0A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89D4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6E1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0C9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EC5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021D25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E32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64010A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CC91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Весоизмерительное оборудование для торговых предприятий.</w:t>
            </w:r>
          </w:p>
          <w:p w14:paraId="754C38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Требования, предъявляемые к торговым весам </w:t>
            </w:r>
          </w:p>
          <w:p w14:paraId="08232D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Весоизмерительное оборудование: рычажно-механическое и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электромеханическое; настольное, передвижное, стационарное, монорельсовое; простого действия, полуавтоматическое, автоматическое.                                                                                    Типы весов, применяемых в торговле, их назначение, условия их эксплуатации. </w:t>
            </w:r>
          </w:p>
          <w:p w14:paraId="489485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Поверка весов и гирь: понятие, способы подтверждения. Взвешивание товара.  </w:t>
            </w:r>
          </w:p>
          <w:p w14:paraId="04D8137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Весы товарные, их типы, назначение, устройство, взвешивание.                                                                         Гири, их виды, правила пользования и уход за ними. Комплекты гирь для весов различных типов.  </w:t>
            </w:r>
          </w:p>
          <w:p w14:paraId="706F6D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измерения объёма: понятие, назначение, виды, правила измерения.                                           </w:t>
            </w:r>
          </w:p>
          <w:p w14:paraId="7DD287C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Требование техники безопасности и производственной санитарии при эксплуатации весоизмерительного оборудования.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021D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EACF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45A8" w:rsidRPr="00D045A8" w14:paraId="772733B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8E9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1CD1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679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44A9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702065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7F7B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78B5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94A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Пользование мерами объёма.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20AD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6767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859CC6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9CF9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D65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5D37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НЦ, электронных весов.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F40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43AD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A7C08D6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49E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109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121E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Взвешивание товара на весах.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DA0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6576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DCEA91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BD52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D2A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«Весоизмерительное оборудование»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45D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A659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20C3C9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9BEF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085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17DF92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7712D0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27E032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5F02A6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855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B32E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13B70E7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D675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1.1.3Холодильное оборудование.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333F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CD0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8945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166DE6A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713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0D2F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0BA6A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A93CA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1C8D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Торговое холодильное оборудование, его классификация. </w:t>
            </w:r>
          </w:p>
          <w:p w14:paraId="0F43D68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холодильного оборудования и уход за ним.</w:t>
            </w:r>
          </w:p>
          <w:p w14:paraId="38899F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 и правила техники безопасности труда при работе с холодильным оборудованием.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8127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AA395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F65FE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148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C60E9A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F56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0D6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«Холодильное оборудование»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94B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D8A5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1B59BDF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0178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44BA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5298576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Систематическая проработка конспектов занятий,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395F15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FC93A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практических работ, отчетов и подготовка к их защите.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0A5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309A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9014B7D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97E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1.1.4 Механическое и тепловое оборудование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7E7F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A2D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4E6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05DB139" w14:textId="77777777" w:rsidTr="00257585">
        <w:tblPrEx>
          <w:tblCellMar>
            <w:left w:w="108" w:type="dxa"/>
            <w:right w:w="108" w:type="dxa"/>
          </w:tblCellMar>
        </w:tblPrEx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9BD0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5550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4EB39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758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21E02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34BA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0598AB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AD0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6C91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AAD36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E8B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78C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Значение механического и теплового оборудования для торговли. Классификация, назначение, типы.</w:t>
            </w:r>
          </w:p>
          <w:p w14:paraId="7DC909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Машины для нарезки и измельчения продуктов, устройство, правила эксплуатации.</w:t>
            </w:r>
          </w:p>
          <w:p w14:paraId="24725FC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 фасовочно-упаковочного оборудования</w:t>
            </w:r>
          </w:p>
          <w:p w14:paraId="52D18AD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Машины для упаковки товаров, их типы, устройство, правила эксплуатации.</w:t>
            </w:r>
          </w:p>
          <w:p w14:paraId="4BC85EB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Линии для фасовки и упаковки товаров, их назначение, характеристика. </w:t>
            </w:r>
          </w:p>
          <w:p w14:paraId="60E6F2B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Тепловое оборудование, применяемое на торговых предприятиях, его назначение, правила эксплуатации.</w:t>
            </w:r>
          </w:p>
          <w:p w14:paraId="16FB2F7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техники безопасности при работе с механическим и тепловым оборудованием.  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8331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D74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86CFF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7532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9A9F78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498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AC58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«Механическое и тепловое оборудование»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7BB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B75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DA4DE7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A6E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871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4BDD76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A57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D78F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AA89861" w14:textId="77777777" w:rsidTr="00257585"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6A3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 Товароведение продовольственных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DB7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AE7A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7CB72C6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A9F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 1. Общая часть товароведения</w:t>
            </w:r>
          </w:p>
          <w:p w14:paraId="23FB78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94E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4FF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547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66335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950008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EC4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804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E6CC9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FA5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1FC86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716F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DFA14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444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Предмет и задачи товароведения.</w:t>
            </w:r>
          </w:p>
          <w:p w14:paraId="74CDF9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Понятие об ассортименте и товарном сорте.</w:t>
            </w:r>
          </w:p>
          <w:p w14:paraId="1CDEF5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Кодирование товаров. Качество продовольственных товаров: определение, факторы, влияющие на него</w:t>
            </w:r>
          </w:p>
          <w:p w14:paraId="307CD1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Вещества, входящие в состав пищевых продуктов: значение их в питании, пищевая ценность.</w:t>
            </w:r>
          </w:p>
          <w:p w14:paraId="3F76010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Стандарты. Основы хранения продовольственных товаров.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1B6F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A50A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595A7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5B5F42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12E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6882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17B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C182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2BB20EB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36F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CBA96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D2FB21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9D0AB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4295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Штриховое кодирование товаров.</w:t>
            </w:r>
          </w:p>
          <w:p w14:paraId="366EB2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Расчет энергетической ценности</w:t>
            </w:r>
          </w:p>
          <w:p w14:paraId="4FB2B4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Решение профессиональных задач ГОСТ Р 51074-2003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A1F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CC4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568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916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C9BA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FB2B5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C5A4ABE" w14:textId="77777777" w:rsidTr="00257585">
        <w:trPr>
          <w:trHeight w:val="58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AAF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DF92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52B74A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0F27FD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C2C13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работ, отчетов и подготовка к их защите. </w:t>
            </w:r>
          </w:p>
          <w:p w14:paraId="11F655F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C035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285B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A05D68D" w14:textId="77777777" w:rsidTr="00257585">
        <w:trPr>
          <w:trHeight w:val="212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219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1.2.2. Зерномучные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242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87A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7282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88D6C51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95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709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174307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17368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37BA26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911347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668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ABFB4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F05A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9789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зерна.</w:t>
            </w:r>
          </w:p>
          <w:p w14:paraId="3CD4224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Крупы: ассортимент, характеристика, требования к качеству.</w:t>
            </w:r>
          </w:p>
          <w:p w14:paraId="3133ED7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Мука: виды помолов, показатели качества, сорта и условия хранения</w:t>
            </w:r>
          </w:p>
          <w:p w14:paraId="3028AD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Хлебобулочные изделия: дефекты и болезни хлеба, ассортимент хлебобулочных изделий, условия и сроки хранения и транспортирования.</w:t>
            </w:r>
          </w:p>
          <w:p w14:paraId="23A3D3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Макаронные изделия: виды макаронных изделий, показатели качества, дефекты, упаковка, условия хранения. </w:t>
            </w:r>
          </w:p>
          <w:p w14:paraId="5EEC2C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зерномучных товаров.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E585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0F9B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0D7240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E81D38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1487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63D4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96E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CE6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F6CE11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CA5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DC50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D7BD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круп, муки.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47AB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B56E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2208DE8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356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B89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7187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хлеба по органолептическим показателям.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1B4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F842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FE93F8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09C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2F6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F73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макаронных изделий.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E02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58E1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F9F4FCA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808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273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5134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 выкладка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235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0E24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CE11D7A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4A7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9F0D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«Зерномучные товары»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A6FC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8E29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C7C5E9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486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835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02FC753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2A289E0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734392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практических работ, отчетов и подготовка к их защите.</w:t>
            </w:r>
          </w:p>
          <w:p w14:paraId="02643AB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5A2D29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AA4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A296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6EFD97E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4BF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 3. Плодоовощные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6639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817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836CC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F89203C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7852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BDC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6186B7D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848C7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FD2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ED825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529E0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28403E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741F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B44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характеристика основных видов, показатели качества, условия хранения и транспортирования.</w:t>
            </w:r>
          </w:p>
          <w:p w14:paraId="571B47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  <w:p w14:paraId="4C98FA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Плоды.</w:t>
            </w:r>
          </w:p>
          <w:p w14:paraId="23CE239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Продукты переработки плодов и овощей: ассортимент, показатели качества, дефекты, условия и сроки хранения.</w:t>
            </w:r>
          </w:p>
          <w:p w14:paraId="363828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Грибы: ассортимент, показатели качества свежих и переработанных грибов, упаковка, сроки хранения</w:t>
            </w:r>
          </w:p>
          <w:p w14:paraId="237E5A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плодоовощных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058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09ABC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40E8A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D52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0701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C81DD4B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67D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E6F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 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9EA1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16FA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46BF7FD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353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713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FBE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свежих овощей органолептическими методами.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CA9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0144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4291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930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45E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BF4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51F8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82C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C9B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BF49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2E34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5EA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10D5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9744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ED8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6D0D6F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46D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192504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56C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79C9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F21F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овощных консервов.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734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7549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F74C569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F83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F08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CCD25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6533B9D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C6DBD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68FF778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2B98A2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90E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C6248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FFFC949" w14:textId="77777777" w:rsidTr="00257585">
        <w:trPr>
          <w:trHeight w:val="334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099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Тема 1.2.4.Вкусовые товары. 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B95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30F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5A0F0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9FA1E4A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9E5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948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CA3660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38E27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F820D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3198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E0864E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312F5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135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4B1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Классификация, показатели качества, упаковка, маркировка, условия и сроки хранения. </w:t>
            </w:r>
          </w:p>
          <w:p w14:paraId="3C98317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Чай. Кофе. Кофейные напитки. </w:t>
            </w:r>
          </w:p>
          <w:p w14:paraId="35AE6D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Пряности, приправы. </w:t>
            </w:r>
          </w:p>
          <w:p w14:paraId="7FBB48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Алкогольные и слабоалкогольные напитки. Спирт. Водка и ликероводочные изделия.</w:t>
            </w:r>
          </w:p>
          <w:p w14:paraId="4EDF13A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Виноградные вина. Плодово-ягодные вина.</w:t>
            </w:r>
          </w:p>
          <w:p w14:paraId="5F0281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Пиво. Безалкогольные напитки.</w:t>
            </w:r>
          </w:p>
          <w:p w14:paraId="7E33D6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продаже, размещение и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выкладка на торговом оборудовании. Особенности продажи вкусовых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EA4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B3E8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25B9C19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8BD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7F3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1656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CF1F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4A720D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03F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66D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976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чая, кофе, кофейных напитков.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8E49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74B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EC3981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3C05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49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858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пряностей, приправ.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6EC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727A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0AA5E3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E268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9257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036C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безалкогольных напитков.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3431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E2BE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9CD812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E50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219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E089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пива, водок.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C3D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1C7B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C4A266A" w14:textId="77777777" w:rsidTr="00257585">
        <w:trPr>
          <w:trHeight w:val="249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1588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E059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A385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виноградных вин.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F64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DFA85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41D957D" w14:textId="77777777" w:rsidTr="00257585">
        <w:trPr>
          <w:trHeight w:val="35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0804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71B5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E20746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2E1E7C2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628E54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095C5F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946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687A0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D345B06" w14:textId="77777777" w:rsidTr="00257585">
        <w:trPr>
          <w:trHeight w:val="350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CB2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1.2.5. Крахмал, сахар и кондитерские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5ED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5CC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0DB0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9E34017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4AA4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643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7E761A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3DEAB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062F9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01A82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4033E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B73DF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7416F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46F043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720202F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52383B5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52490C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1291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Классификация, показатели качества, упаковка, маркировка, условия и сроки хранения. </w:t>
            </w:r>
          </w:p>
          <w:p w14:paraId="111297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Крахмал. Продукты переработки крахмала.</w:t>
            </w:r>
          </w:p>
          <w:p w14:paraId="11582B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Сахар. Сахарный песок. Сахар-рафинад литой и прессованный. </w:t>
            </w:r>
          </w:p>
          <w:p w14:paraId="7E8FC55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Мед. </w:t>
            </w:r>
          </w:p>
          <w:p w14:paraId="6C9277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Фруктово-ягодные кондитерские изделия.</w:t>
            </w:r>
          </w:p>
          <w:p w14:paraId="49FA263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Шоколад и какао-порошок. Карамель. Конфеты. Драже. Халва.</w:t>
            </w:r>
          </w:p>
          <w:p w14:paraId="1C9805F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Мучные кондитерские изделия.</w:t>
            </w:r>
          </w:p>
          <w:p w14:paraId="0F287D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Диетические и лечебные кондитерские изделия. </w:t>
            </w:r>
          </w:p>
          <w:p w14:paraId="1F5F17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Изменения, происходящие при хранении в отдельных группах кондитерских изделий.</w:t>
            </w:r>
          </w:p>
          <w:p w14:paraId="1E13AAD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кондитерских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DAA9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603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9634C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63F2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125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1AFCF4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EB4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9E6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D3F8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4AF5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79B63A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B08D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3ABE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72A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сахара и меда.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E438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20A6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9310B04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BC38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910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E8F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шоколада и какао – порошка.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049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C9EA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FBECD69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05D6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B7D0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41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и определение качества конфетных изделий.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FA6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3130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01E8698" w14:textId="77777777" w:rsidTr="00257585">
        <w:trPr>
          <w:trHeight w:val="20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B205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58D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7535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ассортимента мучных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кондитерских изделий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615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761C0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2DE4DC5" w14:textId="77777777" w:rsidTr="00257585">
        <w:trPr>
          <w:trHeight w:val="281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E62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CE2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012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FF94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AB24308" w14:textId="77777777" w:rsidTr="00257585">
        <w:trPr>
          <w:trHeight w:val="64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A631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96D1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3FBA4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07E7D6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641941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37FD3B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08E6064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C9E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9FD4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83FD4DA" w14:textId="77777777" w:rsidTr="00257585">
        <w:trPr>
          <w:trHeight w:val="305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2965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1.2.6. Молочные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DB0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8D4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17B32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4C0B708" w14:textId="77777777" w:rsidTr="00257585">
        <w:trPr>
          <w:trHeight w:val="498"/>
        </w:trPr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57D3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0C4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A6F3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показатели качества, упаковка, маркировка, условия и сроки хранения.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970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26E1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8AF231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321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178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937E1F9" w14:textId="77777777" w:rsidTr="00257585">
        <w:trPr>
          <w:trHeight w:val="22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A62F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31B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50C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Молоко и сливка.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126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E4525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B3BC4BA" w14:textId="77777777" w:rsidTr="00257585">
        <w:trPr>
          <w:trHeight w:val="2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4C5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6DA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24C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Молочные консервы. 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F846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C874F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B577C4D" w14:textId="77777777" w:rsidTr="00257585">
        <w:trPr>
          <w:trHeight w:val="126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6F8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393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438A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Кисломолочные продукты. Мороженое.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DCF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23FA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252FD72" w14:textId="77777777" w:rsidTr="00257585">
        <w:trPr>
          <w:trHeight w:val="25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88D0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75D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9186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Сыры.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A83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C8B1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0A12727" w14:textId="77777777" w:rsidTr="00257585">
        <w:trPr>
          <w:trHeight w:val="148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1F2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8B9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6585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Масло коровье.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6D4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10FC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AF17F07" w14:textId="77777777" w:rsidTr="00257585">
        <w:trPr>
          <w:trHeight w:val="184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7ED1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82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EF4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C74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499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9BA3326" w14:textId="77777777" w:rsidTr="00257585">
        <w:trPr>
          <w:trHeight w:val="163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2DA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596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9D0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Особенности продажи молочных товаров.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A7C8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8A0B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6F865D1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8E1C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AE9E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D50B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CE3C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1C18E3F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6FC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B85C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8F5D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кисломолочных продуктов.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B45C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141A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92F1C2A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ADF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FB3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7A1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молочных товаров.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05A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1EF1C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A93645A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8572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4D34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A2F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мороженого.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2B9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9977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4CEE03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DB0A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FD0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B82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сыров.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948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AEA3C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CF36053" w14:textId="77777777" w:rsidTr="00257585">
        <w:trPr>
          <w:trHeight w:val="159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7D6C2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B3F3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5883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масла коровьего.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747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3F0D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AB97D82" w14:textId="77777777" w:rsidTr="00257585">
        <w:trPr>
          <w:trHeight w:val="381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313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D8DD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DC88A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416B308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48318F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304A92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37D6FD7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5FF9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EB23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18C9A5E" w14:textId="77777777" w:rsidTr="00257585">
        <w:trPr>
          <w:trHeight w:val="173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0B75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1.2.7. Пищевые жиры.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5AF7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A1B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2D07B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624F866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AE1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CDA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0F438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430DB5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14:paraId="215A583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1F618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D68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Классификация, ассортимент, показатели качества, упаковка, маркировка, условия и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сроки хранения. </w:t>
            </w:r>
          </w:p>
          <w:p w14:paraId="12655C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Растительные масла</w:t>
            </w:r>
          </w:p>
          <w:p w14:paraId="55877C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Животные жиры.</w:t>
            </w:r>
          </w:p>
          <w:p w14:paraId="49CCFBD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Маргарин. Кулинарные жиры.</w:t>
            </w:r>
          </w:p>
          <w:p w14:paraId="57E6B96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пищевых жиров.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485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6755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737566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97B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80E9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A889CC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5A1B5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80B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6B7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264B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5B4E58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пищевых жиров.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17F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9C417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BFAC46B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2F4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AB0D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128325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5E1FB7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1DDF3C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3ADDE6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6DD6C7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A77E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A820B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23B8A1B" w14:textId="77777777" w:rsidTr="00257585">
        <w:trPr>
          <w:trHeight w:val="265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E3D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Тема 1.2.8. Мясные товары. </w:t>
            </w:r>
          </w:p>
        </w:tc>
        <w:tc>
          <w:tcPr>
            <w:tcW w:w="5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692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98A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55D0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A3A9395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DE80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B338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965A5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5549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50A4D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75CD5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F742C8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6DE36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75ED044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0CAC34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DB27B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2190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показатели качества, упаковка, маркировка, условия и сроки транспортирования и хранения.</w:t>
            </w:r>
          </w:p>
          <w:p w14:paraId="79C684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Мясо разных видов животных.</w:t>
            </w:r>
          </w:p>
          <w:p w14:paraId="4FE8FC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Мясо птицы.</w:t>
            </w:r>
          </w:p>
          <w:p w14:paraId="382FBBB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Мясные субпродукты.</w:t>
            </w:r>
          </w:p>
          <w:p w14:paraId="1A4173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Колбасные изделия и мясокопчёности.</w:t>
            </w:r>
          </w:p>
          <w:p w14:paraId="5C07907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Мясные и мясорастительные консервы</w:t>
            </w:r>
          </w:p>
          <w:p w14:paraId="293E56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Мясные полуфабрикаты и кулинарные изделия.</w:t>
            </w:r>
          </w:p>
          <w:p w14:paraId="579AEF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продаже, размещение и выкладка на торговом оборудовании. </w:t>
            </w:r>
          </w:p>
          <w:p w14:paraId="6DE34D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Особенности продажи мясных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AC4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7CC9E4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E1C1C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2D470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C4E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B26F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2BD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A7A24DD" w14:textId="77777777" w:rsidTr="00257585">
        <w:trPr>
          <w:trHeight w:val="237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C6D1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284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48D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8F38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9F94669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4F4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FC24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D92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мясных консервов.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027F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0964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ED54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DB865E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EEB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9D6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C0D9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колбасных изделий.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26D1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9FE24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7CB537C" w14:textId="77777777" w:rsidTr="00257585">
        <w:trPr>
          <w:trHeight w:val="20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2949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46D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B25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Мясные полуфабрикаты и кулинарные изделия.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7FB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1A9B7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822BCD2" w14:textId="77777777" w:rsidTr="00257585">
        <w:trPr>
          <w:trHeight w:val="512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EB6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6DE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45328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7552DDD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714F5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работ, отчетов и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их защите.</w:t>
            </w:r>
          </w:p>
          <w:p w14:paraId="4A17D6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0F99250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E8F9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46FB4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E0678D7" w14:textId="77777777" w:rsidTr="00257585">
        <w:trPr>
          <w:trHeight w:val="301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2843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1.2.9. Яичные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696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4F3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42B42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F62201F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5691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4E43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1754751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CBC1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F69665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98744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ADF5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показатели качества, упаковка, маркировка, условия и сроки транспортирования и хранения.</w:t>
            </w:r>
          </w:p>
          <w:p w14:paraId="5467226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Яйцо.</w:t>
            </w:r>
          </w:p>
          <w:p w14:paraId="139F0D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Меланж и яичный порошок. </w:t>
            </w:r>
          </w:p>
          <w:p w14:paraId="57DD6EC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яичных товаров.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FD7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BA7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88F1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F94E7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F658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76D2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81D944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7014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8ED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F89C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676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334C33F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Яичные товары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13D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4B84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76E27D6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EE38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C7E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97C8C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3A34F9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1D60806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A88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CCC9F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2D57706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AFB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1.2.10. Рыбные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7D2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1B8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060A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AB3B35A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427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914B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CE25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B44DC8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BD31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56E4CA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37F60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78A549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7F895D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6990E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97E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показатели качества, упаковка, маркировка, условия и сроки транспортирования и хранения.</w:t>
            </w:r>
          </w:p>
          <w:p w14:paraId="35113C1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Рыба живая, охлажденная, мороженая и рыбное филе. </w:t>
            </w:r>
          </w:p>
          <w:p w14:paraId="713BD1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Соленая рыба. Вяленая и сушеная рыба. Копченая рыба. Маринованная рыба</w:t>
            </w:r>
          </w:p>
          <w:p w14:paraId="1ED808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Рыбные консервы и пресервы. </w:t>
            </w:r>
          </w:p>
          <w:p w14:paraId="60C7241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Икра. Нерыбные продукты. </w:t>
            </w:r>
          </w:p>
          <w:p w14:paraId="52BF99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рыбных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D26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7B9E3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27102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F079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25C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10259D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472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9FE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AF3D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68D00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B745D06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E56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8EA5D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7E43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рыбных консервов и пресервы.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E466D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4A679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E7EFCE6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19B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CD71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356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живой и охлажденной рыбы.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FF1F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A29D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805F060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8DF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A1A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949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мороженой рыбы, рыбного филе.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62B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023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083FF5C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3525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AA7A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F6A0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соленой и маринованной рыбы.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40BC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F58F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F2B27BD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81F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C8C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C71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ассортименат сушеной и вяленой рыбы.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B57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86EC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46A21EC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05D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270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A41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рыбы горячего и холодного копчения.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0518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463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04D783E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460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D91D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041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балычных изделий.</w:t>
            </w:r>
          </w:p>
        </w:tc>
        <w:tc>
          <w:tcPr>
            <w:tcW w:w="197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F5947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EA2BF21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AA2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0BA7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CFE375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6F9D72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62C28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670FD6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65AB2E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197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1BDA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92BE6F1" w14:textId="77777777" w:rsidTr="00257585">
        <w:trPr>
          <w:gridAfter w:val="1"/>
          <w:wAfter w:w="10" w:type="dxa"/>
          <w:trHeight w:val="70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B19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471E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3B4D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C8B5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155A8B8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4DA6BA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1042AE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4EEE122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791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при изучении раздела ПМ</w:t>
            </w:r>
          </w:p>
          <w:p w14:paraId="58B809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27489A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274998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4D70C75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  <w:p w14:paraId="7A9BCA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Примерная тематика вне аудиторной самостоятельной работы:</w:t>
            </w:r>
          </w:p>
          <w:p w14:paraId="45C268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самостоятельно изучить одну из дополнительных тем:</w:t>
            </w:r>
          </w:p>
          <w:p w14:paraId="4E4175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Выпуск хлеба и хлебобулочных изделий на предприятиях г. Алейска (исследовательская работа).</w:t>
            </w:r>
          </w:p>
          <w:p w14:paraId="404FB6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Производство рыбных товаров на предприятии ИПБОЮЛ Власов В.Н.   г. Алейска (исследовательская работа).</w:t>
            </w:r>
          </w:p>
          <w:p w14:paraId="4D0E70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Влияние алкогольных напитков на организм человека (исследовательская работа)</w:t>
            </w:r>
          </w:p>
          <w:p w14:paraId="3DF5A6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Гречневая крупа – история, значение для организма.</w:t>
            </w:r>
          </w:p>
          <w:p w14:paraId="13F17B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Пищевая ценность свежих плодов.</w:t>
            </w:r>
          </w:p>
          <w:p w14:paraId="321AB6D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Влияние свежих овощей на пищеварение (исследовательская работа).</w:t>
            </w:r>
          </w:p>
          <w:p w14:paraId="45E5F0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История шоколада.</w:t>
            </w:r>
          </w:p>
          <w:p w14:paraId="2159DB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Влияние пищевых красителей на организм человека (исследовательская работа)</w:t>
            </w:r>
          </w:p>
          <w:p w14:paraId="0F4462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История чая в России.</w:t>
            </w:r>
          </w:p>
          <w:p w14:paraId="4D7945A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История виноградных вин.</w:t>
            </w:r>
          </w:p>
          <w:p w14:paraId="4071F7C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Роль и значение углеводов в формировании потребительских свойств соков. </w:t>
            </w:r>
          </w:p>
          <w:p w14:paraId="6F3C4F0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Анализ потребительских свойств.</w:t>
            </w:r>
          </w:p>
          <w:p w14:paraId="77B0E4C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История пасты.</w:t>
            </w:r>
          </w:p>
          <w:p w14:paraId="5844D4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Импортный сыр – история, торговля в нашей стране.</w:t>
            </w:r>
          </w:p>
          <w:p w14:paraId="638F52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Составить сообщение на тему «Содержание химических веществ в продовольственных товарах».</w:t>
            </w:r>
          </w:p>
          <w:p w14:paraId="0C6740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Составить кроссворд по теме «Весы».</w:t>
            </w:r>
          </w:p>
          <w:p w14:paraId="701905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Реферат на тему: «Анализ фактического ассортимента зерномучных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товаров в розничной торговой сети города».</w:t>
            </w:r>
          </w:p>
          <w:p w14:paraId="0AE200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Реферат на тему: «Анализ фактического ассортимента чая и кофе в розничной сети».</w:t>
            </w:r>
          </w:p>
          <w:p w14:paraId="1B2DD8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Доклад на тему: «Анализ фактического ассортимента разных подгрупп кондитерских изделий по полноте, устойчивости и новизне в предприятиях розничной торговли».</w:t>
            </w:r>
          </w:p>
          <w:p w14:paraId="48DC4B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Составить отчет по теме: «Изучение ассортимента молочных товаров Алтайских производителей в розничной сети».</w:t>
            </w:r>
          </w:p>
          <w:p w14:paraId="4658348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Сообщение на тему: «Изучение ассортимента растительного масла и маргарина в розничной сети».</w:t>
            </w:r>
          </w:p>
          <w:p w14:paraId="40E422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Реферат на тему: «Анализ ассортимента колбас полу копчёных в розничной сети».</w:t>
            </w:r>
          </w:p>
          <w:p w14:paraId="0B1C5F3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Доклад на тему: «Рынок рыбы и продуктов ее переработки. Состояние и перспективы развития».</w:t>
            </w:r>
          </w:p>
          <w:p w14:paraId="5A7DDCF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«Рынок плодоовощных товаров: состояние и перспективы развития.</w:t>
            </w:r>
          </w:p>
          <w:p w14:paraId="299369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«Отрицательное влияние физиологически активных веществ товаров отдельных подгрупп на организм человека».</w:t>
            </w:r>
          </w:p>
          <w:p w14:paraId="174D63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Составить кроссворд на тему «Механическое оборудование».</w:t>
            </w:r>
          </w:p>
          <w:p w14:paraId="0EE3F4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- доклад. </w:t>
            </w:r>
          </w:p>
          <w:p w14:paraId="5A310C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Изготовление муляжей, раздаточного материала, альбомов.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B47C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E8F2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7B1621B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1B18F1F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2707E52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4EE8446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FB8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  <w:p w14:paraId="269AEC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  <w:p w14:paraId="206645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приемку товаров и контроль за наличием необходимых сопроводительных документов на поступившие товары;</w:t>
            </w:r>
          </w:p>
          <w:p w14:paraId="0E82D30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подготовку товаров к продаже, размещение и выкладку;</w:t>
            </w:r>
          </w:p>
          <w:p w14:paraId="4BE55D6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обслуживать покупателей, консультировать их о пищевой ценности, вкусовых особенностях и свойствах отдельных продовольственных товаров;</w:t>
            </w:r>
          </w:p>
          <w:p w14:paraId="393CE6F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соблюдать условия хранения, сроки годности, сроки хранения и сроки реализации продаваемых продуктов;</w:t>
            </w:r>
          </w:p>
          <w:p w14:paraId="7074CA6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эксплуатацию торгово-технологического оборудования;</w:t>
            </w:r>
          </w:p>
          <w:p w14:paraId="4B8587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контроль сохранности товарно-материальных ценностей;</w:t>
            </w:r>
          </w:p>
          <w:p w14:paraId="5CBB11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изучать спрос покупателей.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5612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DAE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145BE7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24D174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12745BB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76CDFEC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5254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  <w:p w14:paraId="6684094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7265E0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приемку товаров и контроль за наличием необходимых сопроводительных документов на поступившие товары;</w:t>
            </w:r>
          </w:p>
          <w:p w14:paraId="4961C5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подготовку товаров к продаже, размещение и выкладку;</w:t>
            </w:r>
          </w:p>
          <w:p w14:paraId="46D4FD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обслуживать покупателей, консультировать их о пищевой ценности, вкусовых особенностях и свойствах отдельных продовольственных товаров;</w:t>
            </w:r>
          </w:p>
          <w:p w14:paraId="73FBAE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соблюдать условия хранения, сроки годности, сроки хранения и сроки реализации продаваемых продуктов;</w:t>
            </w:r>
          </w:p>
          <w:p w14:paraId="19564D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эксплуатацию торгово-технологического оборудования;</w:t>
            </w:r>
          </w:p>
          <w:p w14:paraId="1EEA7D5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контроль сохранности товарно-материальных ценностей;</w:t>
            </w:r>
          </w:p>
          <w:p w14:paraId="24D6EE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изучать спрос покупателей.</w:t>
            </w:r>
          </w:p>
          <w:p w14:paraId="648AC5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1.Работа по обслуживанию покупателей по ассортименту продовольственных товаров:</w:t>
            </w:r>
          </w:p>
          <w:p w14:paraId="3AB973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1.1.Бакалейных товаров</w:t>
            </w:r>
          </w:p>
          <w:p w14:paraId="778C3BC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1.2. Хлеб и хлебобулочные товары</w:t>
            </w:r>
          </w:p>
          <w:p w14:paraId="59DD74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1.3. Вкусовые товары</w:t>
            </w:r>
          </w:p>
          <w:p w14:paraId="1FC7F8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1.4. Кондитерские товары</w:t>
            </w:r>
          </w:p>
          <w:p w14:paraId="55A55D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1.5. Молочно – масляные товары</w:t>
            </w:r>
          </w:p>
          <w:p w14:paraId="440413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1.6. Мясные товары</w:t>
            </w:r>
          </w:p>
          <w:p w14:paraId="6B7BE7D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1.7. Рыбные товары</w:t>
            </w:r>
          </w:p>
          <w:p w14:paraId="0B7A37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1.8. Плодоовощные товары</w:t>
            </w:r>
          </w:p>
          <w:p w14:paraId="6AABBCC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1.9. Безалкогольные напитки</w:t>
            </w:r>
          </w:p>
          <w:p w14:paraId="597653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1.10. Ликеро – водочные товары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D04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DB2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0FBD8B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759B17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59D83B6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4D91671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74F5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Примерная тематика квалификационных работ</w:t>
            </w:r>
          </w:p>
          <w:p w14:paraId="0D0B27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1. Технология продажи хлебобулочных изделий.</w:t>
            </w:r>
          </w:p>
          <w:p w14:paraId="7FEDA50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2. Технология продажи муки.</w:t>
            </w:r>
          </w:p>
          <w:p w14:paraId="5AE000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3. Технология продажи крупы.</w:t>
            </w:r>
          </w:p>
          <w:p w14:paraId="5E854EF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4. Технология продажи макаронных изделий.</w:t>
            </w:r>
          </w:p>
          <w:p w14:paraId="3B3468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5.Технология продажи свежих плодов и овощей.</w:t>
            </w:r>
          </w:p>
          <w:p w14:paraId="648885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6. Технология продажи чая.</w:t>
            </w:r>
          </w:p>
          <w:p w14:paraId="646DC4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7. Технология продажи   кофе и кофейных напитков.</w:t>
            </w:r>
          </w:p>
          <w:p w14:paraId="621320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8. Технология продажи грибов.</w:t>
            </w:r>
          </w:p>
          <w:p w14:paraId="12C8B9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9. Технология продажи пряностей, приправ.</w:t>
            </w:r>
          </w:p>
          <w:p w14:paraId="396FE8F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10. Технология продажи безалкогольных напитков.</w:t>
            </w:r>
          </w:p>
          <w:p w14:paraId="1549ED6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11. Технология продажи слабоалкогольных напитков.</w:t>
            </w:r>
          </w:p>
          <w:p w14:paraId="50256A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12. Технология продажи алкогольных напитков.</w:t>
            </w:r>
          </w:p>
          <w:p w14:paraId="467F00E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13. Технология продажи сахара.</w:t>
            </w:r>
          </w:p>
          <w:p w14:paraId="115294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14. Технология продажи меда.</w:t>
            </w:r>
          </w:p>
          <w:p w14:paraId="280D6E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15. Технология продажи яиц и яичных товаров.</w:t>
            </w:r>
          </w:p>
          <w:p w14:paraId="2641FC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16. Технология продажи фруктово – ягодных кондитерских изделий.</w:t>
            </w:r>
          </w:p>
          <w:p w14:paraId="4C862F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17. Технология продажи пряников, печенья, вафель.</w:t>
            </w:r>
          </w:p>
          <w:p w14:paraId="52D6D24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18. Технология продажи тортов и пирожных.</w:t>
            </w:r>
          </w:p>
          <w:p w14:paraId="164E9C0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19. Технология продажи карамели, ириса, драже.</w:t>
            </w:r>
          </w:p>
          <w:p w14:paraId="60C594E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20. Технология продажи молока и кисломолочных продуктов.</w:t>
            </w:r>
          </w:p>
          <w:p w14:paraId="16ED8D1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21. Технология продажи сыров.</w:t>
            </w:r>
          </w:p>
          <w:p w14:paraId="324AE0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22. Технология продажи масла сливочного.</w:t>
            </w:r>
          </w:p>
          <w:p w14:paraId="7D97830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23. Технология продажи свежего мяса и субпродуктов.</w:t>
            </w:r>
          </w:p>
          <w:p w14:paraId="388BAD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24. Технология продажи мясных копченостей.</w:t>
            </w:r>
          </w:p>
          <w:p w14:paraId="61951D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25. Технология продажи колбасных изедлий.</w:t>
            </w:r>
          </w:p>
          <w:p w14:paraId="308768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26. Технология продажи рыбы свежей, соленой, копченой.</w:t>
            </w:r>
          </w:p>
          <w:p w14:paraId="55C3400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27. Технология продажи не рыбного водного сырья.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CB6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C76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2ECA1D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1ACC42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29163A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1BDC414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ED1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Примерная тематика письменных экзаменационных работ (проектов) по модулю:</w:t>
            </w:r>
          </w:p>
          <w:p w14:paraId="2FF638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крупы.</w:t>
            </w:r>
          </w:p>
          <w:p w14:paraId="13D95C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макаронных изделий.</w:t>
            </w:r>
          </w:p>
          <w:p w14:paraId="14BD6A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хлебобулочных изделий.</w:t>
            </w:r>
          </w:p>
          <w:p w14:paraId="41B109D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свежих овощей.</w:t>
            </w:r>
          </w:p>
          <w:p w14:paraId="3FD45F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свежих плодов.</w:t>
            </w:r>
          </w:p>
          <w:p w14:paraId="516F8A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сушеных овощей и фруктов.</w:t>
            </w:r>
          </w:p>
          <w:p w14:paraId="3F1918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плодоовощных консервов.</w:t>
            </w:r>
          </w:p>
          <w:p w14:paraId="40C4CB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свежих и переработанных грибов.</w:t>
            </w:r>
          </w:p>
          <w:p w14:paraId="58B8710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чая.</w:t>
            </w:r>
          </w:p>
          <w:p w14:paraId="36D5503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Торгово - технологический процесс кофе. </w:t>
            </w:r>
          </w:p>
          <w:p w14:paraId="3073480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пива.</w:t>
            </w:r>
          </w:p>
          <w:p w14:paraId="519F7D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виноградных вин.</w:t>
            </w:r>
          </w:p>
          <w:p w14:paraId="6E98B7B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Торгово - технологический процесс ликероводочных изделий.</w:t>
            </w:r>
          </w:p>
          <w:p w14:paraId="73CDC9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водки.</w:t>
            </w:r>
          </w:p>
          <w:p w14:paraId="38C70F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алкогольные напитки с длительной выдержкой.</w:t>
            </w:r>
          </w:p>
          <w:p w14:paraId="47BC2C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не газированных безалкогольных напитков.</w:t>
            </w:r>
          </w:p>
          <w:p w14:paraId="18F101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табачных изделий.</w:t>
            </w:r>
          </w:p>
          <w:p w14:paraId="70DFBED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меда.</w:t>
            </w:r>
          </w:p>
          <w:p w14:paraId="52A9FB8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жидких фруктово-ягодных кондитерских изделий.</w:t>
            </w:r>
          </w:p>
          <w:p w14:paraId="5E2247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мучных кондитерских изделий (печенья, пряников, вафель).</w:t>
            </w:r>
          </w:p>
          <w:p w14:paraId="642A39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мучных кондитерских изделий (тортов, пирожных, кексов).</w:t>
            </w:r>
          </w:p>
          <w:p w14:paraId="42F93B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карамели.</w:t>
            </w:r>
          </w:p>
          <w:p w14:paraId="6E5E34E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конфет.</w:t>
            </w:r>
          </w:p>
          <w:p w14:paraId="2F2092E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шоколада.</w:t>
            </w:r>
          </w:p>
          <w:p w14:paraId="0FB0940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кисломолочных напитков.</w:t>
            </w:r>
          </w:p>
          <w:p w14:paraId="042C21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сыров.</w:t>
            </w:r>
          </w:p>
          <w:p w14:paraId="2C1195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молочных консервов.</w:t>
            </w:r>
          </w:p>
          <w:p w14:paraId="39A1C5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растительных масел(подсолнечного).</w:t>
            </w:r>
          </w:p>
          <w:p w14:paraId="0E3092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масла коровьего.</w:t>
            </w:r>
          </w:p>
          <w:p w14:paraId="786252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маргарина.</w:t>
            </w:r>
          </w:p>
          <w:p w14:paraId="6F0E79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свежего мяса.</w:t>
            </w:r>
          </w:p>
          <w:p w14:paraId="196681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колбасных изделий.</w:t>
            </w:r>
          </w:p>
          <w:p w14:paraId="0C87F6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мясных копченостей.</w:t>
            </w:r>
          </w:p>
          <w:p w14:paraId="56F70E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рыбных консервов и пресервов.</w:t>
            </w:r>
          </w:p>
          <w:p w14:paraId="5EE738F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пряностей и приправ.</w:t>
            </w:r>
          </w:p>
          <w:p w14:paraId="678283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свежей, мороженой рыбы.</w:t>
            </w:r>
          </w:p>
          <w:p w14:paraId="14F6D3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копченой рыбы.</w:t>
            </w:r>
          </w:p>
          <w:p w14:paraId="5C1F25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соленой, маринованной рыбы.</w:t>
            </w:r>
          </w:p>
          <w:p w14:paraId="31EB0E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не рыбного водного сырья.</w:t>
            </w:r>
          </w:p>
          <w:p w14:paraId="21A2B5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 - технологический процесс вяленой, сушеной рыбы.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4195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DD3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1FDBE4C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51E5AA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72CD86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1823E1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256F2A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4. УСЛОВИЯ РЕАЛИЗАЦИИ ПРОФЕССИОНАЛЬНОГО МОДУЛЯ</w:t>
      </w:r>
    </w:p>
    <w:p w14:paraId="242684FD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4.1. Образовательные технологии</w:t>
      </w:r>
    </w:p>
    <w:p w14:paraId="74C89282" w14:textId="77777777" w:rsidR="00CD3389" w:rsidRP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A972B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Реализация   учебной   дисциплины, согласно, образовательного стандарта   требует компетентностного подхода к образованию, поэтому актуальным становится применение активных и интерактивных современных педагогических технологий обучения:</w:t>
      </w:r>
    </w:p>
    <w:p w14:paraId="78A1FF0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79C1FD7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2224DDF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технологии с помощью технических средств: информационные и компьютерные технологии; демонстрация; мультемидийные технологии,</w:t>
      </w:r>
    </w:p>
    <w:p w14:paraId="7B637D8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интерактивные технологии: технология «Дебаты»; технология проведения дискуссий; тренинговая технология</w:t>
      </w:r>
    </w:p>
    <w:p w14:paraId="32D3A47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7C59765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0F1D02C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- целевую направленность,</w:t>
      </w:r>
    </w:p>
    <w:p w14:paraId="66FF6D5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7013A56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3CBC929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294FA92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70192D4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10EA32F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Анализ обобщенных педагогических технологий, применяемый в техникуме следующий:</w:t>
      </w:r>
    </w:p>
    <w:p w14:paraId="03B2F10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02D62AB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6D322BD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38C7A94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5EB5C3C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Концентрированное обучение.</w:t>
      </w:r>
    </w:p>
    <w:p w14:paraId="7E23E7C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4280AD1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5D7E254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методы обучения, учитывающие динамику работоспособности обучающихся.</w:t>
      </w:r>
    </w:p>
    <w:p w14:paraId="4B69C6C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33FC796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77CADAA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3C324DB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70DD6A9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794EB9E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5C3FDD9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1923D22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методы индивидуального обучения</w:t>
      </w:r>
    </w:p>
    <w:p w14:paraId="0E40F64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6D350E2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276C105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77BC635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113D3E6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7590D2C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4FF428A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64C8D71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07F0D60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3D4F1B9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1EE1416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4297AB7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4F99EF4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5F7CC0E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5001E09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- гарантированно придумывать новые идеи и предлагать оригинальные варианты решений проблем.</w:t>
      </w:r>
    </w:p>
    <w:p w14:paraId="73111BC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726379D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6D46BB5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4.2. Требования к минимальному материально-техническому обеспечению</w:t>
      </w:r>
    </w:p>
    <w:p w14:paraId="4D8F0C3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наличие учебного кабинета «Товароведение», «Оборудование торговых предприятий», «Организация и технология розничной торговли»; учебной лаборатории «Торгово – технологическое оборудование», «Учебный магазин».</w:t>
      </w:r>
    </w:p>
    <w:p w14:paraId="03D5938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Оборудование учебных кабинетов и рабочих мест кабинетов:</w:t>
      </w:r>
    </w:p>
    <w:p w14:paraId="338A205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5507E2E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2A98995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3B3EE41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обучающихся.</w:t>
      </w:r>
    </w:p>
    <w:p w14:paraId="76C0FF2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Оборудование лаборатории:</w:t>
      </w:r>
    </w:p>
    <w:p w14:paraId="650948D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303D546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3BDCA30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1A671DA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обучающихся,</w:t>
      </w:r>
    </w:p>
    <w:p w14:paraId="00EA89C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весоизмерительное оборудование,</w:t>
      </w:r>
    </w:p>
    <w:p w14:paraId="40B3A06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461C9F5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531922A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-уголок покупателя</w:t>
      </w:r>
    </w:p>
    <w:p w14:paraId="0652F89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Оборудование учебной мастерской:</w:t>
      </w:r>
    </w:p>
    <w:p w14:paraId="3816D0B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5E51772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весоизмерительное оборудование,</w:t>
      </w:r>
    </w:p>
    <w:p w14:paraId="76553DB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-холодильное оборудование,</w:t>
      </w:r>
    </w:p>
    <w:p w14:paraId="3F2D0C1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-контрольно – кассовая техника,</w:t>
      </w:r>
    </w:p>
    <w:p w14:paraId="3E3699C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4FB5B6E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093615A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образцы товаров,</w:t>
      </w:r>
    </w:p>
    <w:p w14:paraId="7AE8A24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49A70B2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2863FDB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14:paraId="1F09E6F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- мультимедийный оборудование;</w:t>
      </w:r>
    </w:p>
    <w:p w14:paraId="59EE917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 интерактивная доска.</w:t>
      </w:r>
    </w:p>
    <w:p w14:paraId="30501046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торговли.</w:t>
      </w:r>
    </w:p>
    <w:p w14:paraId="0A8D1930" w14:textId="77777777" w:rsidR="00CD3389" w:rsidRPr="00D045A8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BEC0D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4.3. Информационное обеспечение обучения</w:t>
      </w:r>
    </w:p>
    <w:p w14:paraId="7E6B8F9A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7F7101D3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14:paraId="2D5FF7A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1. Закон Российской Федерации от 7 февраля 1992 г. № 2300-1 «О защите прав потребителей»;</w:t>
      </w:r>
    </w:p>
    <w:p w14:paraId="55ACD98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2. Федеральный закон от 2 января 2000 г. № 29-ФЗ «О качестве и безопасности пищевых продуктов»;</w:t>
      </w:r>
    </w:p>
    <w:p w14:paraId="6322B0D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3. Федеральный закон от 27 декабря 2002 г. № 184-ФЗ «О техническом регулировании»;    </w:t>
      </w:r>
    </w:p>
    <w:p w14:paraId="44E61D6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4.Учебник А.Н.Неверова «Товароведение и организация торговли непродовольственных товаров», «Академия», 2016, 464 стр.</w:t>
      </w:r>
    </w:p>
    <w:p w14:paraId="4B033D0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 5.Учебник Н. С. Моисеенко «Товароведение непродовольственных товаров», «Феникс», 2017-320 с.</w:t>
      </w:r>
    </w:p>
    <w:p w14:paraId="5649275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6.Ботов М. И.  Тепловое и механическое оборудование предприятий торговли и общественного питания: Учебник для нач. проф. Образования/ М. И. Ботов, В. Д. Елхина, О. М. Голованов.  - М: Издательский центр «Академия», 2016. </w:t>
      </w:r>
    </w:p>
    <w:p w14:paraId="4F77CAE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Дополнительные источники:</w:t>
      </w:r>
    </w:p>
    <w:p w14:paraId="41AF57D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1. 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7EC9596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2. Система стандартов безопасности труда (ССБТ).</w:t>
      </w:r>
    </w:p>
    <w:p w14:paraId="0D7781C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3. ГОСТ Р 51303-99 «Торговля. Термины и определения». Утверждён и введен в действие постановлением Госстандарта России от 11 августа 1999 г.№ 242-ст.;</w:t>
      </w:r>
    </w:p>
    <w:p w14:paraId="3CBACCD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4. ГОСТ Р 51304-2009 «Услуги розничной торговли. Общие требования». Утверждён и введен в действие Приказом Федерального агентства по техническому регулированию и метрологии от 15 декабря 2009 г. № 769-ст</w:t>
      </w:r>
    </w:p>
    <w:p w14:paraId="65523A1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5. ГОСТ Р 51305-2009 «Розничная торговля. Требования к обслуживающему персоналу». Утверждён и введен в действие Приказом Федерального агентства по техническому регулированию и метрологии от 15 декабря2009r. № 770ст.;</w:t>
      </w:r>
    </w:p>
    <w:p w14:paraId="1E8C3FB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6. 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 г. 401-ст;</w:t>
      </w:r>
    </w:p>
    <w:p w14:paraId="0575B09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7. Инструкция «О порядке приемки продукции производственно-технического назначения и товаров народного потребления по количеству». Утверждена постановлением Госарбитража при Совете Министров СССР от 23 июля 1975 г. N 115, (П-6);</w:t>
      </w:r>
    </w:p>
    <w:p w14:paraId="0F03770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8. Инструкция «О порядке приемки продукции производственно-технического назначения и товаров народного потребления по качеству». Утверждена постановлением Госарбитража при Совете Министров СССР от 23 июля 1975 г. N 115, (П-7);</w:t>
      </w:r>
    </w:p>
    <w:p w14:paraId="12FA24E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9.Арустамов, Э.А. Техническое оснащение торговых организаций. -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М.:Издательский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центр «Академия», 2008.-208с. - ISBN 978-5-7695-3574-1;</w:t>
      </w:r>
    </w:p>
    <w:p w14:paraId="2166983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10. Оборудование торговых предприятий. /Парфентьева Т. Р. И др.-М.: Академия, 2015. – 236с.- ISBN: 978-5-7695-7643-0;</w:t>
      </w:r>
    </w:p>
    <w:p w14:paraId="77E98DA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11. Райкова, Е.Ю. Теория товароведения. - М.: Академия, 2016. -240с. - ISBN 978-5-7695-5120-8;</w:t>
      </w:r>
    </w:p>
    <w:p w14:paraId="55ED2C0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12. Товароведение и организация продажи продовольственных товаров. /А.М.Новикова и др.- М.: Академия 2016. - 480 с -ISBN 5-7695-1488-4</w:t>
      </w:r>
    </w:p>
    <w:p w14:paraId="06BF882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13.Справочник по товароведению продовольственных товаров в 2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т..-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М.: Издательский центр «Академия», 2017</w:t>
      </w:r>
    </w:p>
    <w:p w14:paraId="7CD5FD3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16. Косолапова Н.В. Оборудование предприятий торговли для продажи товаров: учеб. пособие/ Н.В.Косолапов, И.О.Рыжова. – М.: Издательский центр «Академия». 2016.     </w:t>
      </w:r>
    </w:p>
    <w:p w14:paraId="385F9BF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17.Марочкина Ю.Н. Защита прав потребителей при покупке товаров и услуг: - М.: Омега-Л. 2017.    </w:t>
      </w:r>
    </w:p>
    <w:p w14:paraId="46EF381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18. Розничная торговля продовольственными товарами. Товароведение и технология: учебник для нач. проф. образования/Т.С.Голубкина и др. – М.: Издательский центр «Академия», 2017.</w:t>
      </w:r>
    </w:p>
    <w:p w14:paraId="62485AC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19. Рыжакова А.В. Товароведение и экспертиза кондитерских товаров. – М.: Академия, 2015.    </w:t>
      </w:r>
    </w:p>
    <w:p w14:paraId="0CD008A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20. Розничная торговля продовольственными товарами. Товароведение и технология: учебник для нач. проф. образования/ Т.С.Голубкина и др. – М.: Издательский центр «Академия», 2007. </w:t>
      </w:r>
    </w:p>
    <w:p w14:paraId="23E969A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21. Товароведение и организация торговли продовольственными товарами. ГранаткинаТ.А. 2016 г. ОИЦ «Академия»</w:t>
      </w:r>
    </w:p>
    <w:p w14:paraId="4C87FEB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22. Справочник по товароведению продовольственных товаров в 2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т..-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М.:ГолубкинаТ.С. Никифорова Н.С.ОИЦ  «Академия», 2015</w:t>
      </w:r>
    </w:p>
    <w:p w14:paraId="1843AFC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Журналы: «Современная торговля», «Мерчендайзинг», «Торговое оборудование»,</w:t>
      </w:r>
    </w:p>
    <w:p w14:paraId="77BA9A4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«Товароведение продовольственных товаров».</w:t>
      </w:r>
    </w:p>
    <w:p w14:paraId="4CBDE98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Интернет-ресурсы</w:t>
      </w:r>
    </w:p>
    <w:p w14:paraId="2CB5394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www, gsen.ru - сайт Федеральной службы по надзору в сфере защиты прав потребителей и благополучия человека;</w:t>
      </w:r>
    </w:p>
    <w:p w14:paraId="3F6288E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www.gks.ru- сайт Госкомстата;</w:t>
      </w:r>
    </w:p>
    <w:p w14:paraId="422B877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www.torgrus.com - сайт «Новости и технологии торгового бизнеса»;</w:t>
      </w:r>
    </w:p>
    <w:p w14:paraId="1AF805B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www.sovtorg.panor.ru - сайт «Современная торговля»;</w:t>
      </w:r>
    </w:p>
    <w:p w14:paraId="38002D8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www.garant.ru - справочно - правовая система Гарант;</w:t>
      </w:r>
    </w:p>
    <w:p w14:paraId="79DE502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www.consultant.ru- справочно - правовая система Консультант Плюс;</w:t>
      </w:r>
    </w:p>
    <w:p w14:paraId="60B6D5E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www, retailer, ru - сайт Сообщества профессиональной розничной торговли;</w:t>
      </w:r>
    </w:p>
    <w:p w14:paraId="61387C4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www, reteilerclub. ru - учебно-информационный проект Супер- розница</w:t>
      </w:r>
    </w:p>
    <w:p w14:paraId="4F053BBC" w14:textId="77777777" w:rsidR="00CD3389" w:rsidRP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D18A1E" w14:textId="77777777" w:rsidR="00D045A8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4.4.</w:t>
      </w:r>
      <w:r w:rsidR="00D045A8" w:rsidRPr="00CD3389">
        <w:rPr>
          <w:rFonts w:ascii="Times New Roman" w:hAnsi="Times New Roman" w:cs="Times New Roman"/>
          <w:b/>
          <w:sz w:val="24"/>
          <w:szCs w:val="24"/>
        </w:rPr>
        <w:t>Общие требования к организации образовательного процесса</w:t>
      </w:r>
    </w:p>
    <w:p w14:paraId="7FAC6D2C" w14:textId="77777777" w:rsidR="00CD3389" w:rsidRP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E52DB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Преподавание МДК.02.01. «Розничная торговля продовольственными товарами»</w:t>
      </w:r>
    </w:p>
    <w:p w14:paraId="3718962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профессионального модуля 02 «Продажа продовольственных товаров» имеет практическую направленность.</w:t>
      </w:r>
    </w:p>
    <w:p w14:paraId="4544747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Для закрепления теоретических знаний и приобретения необходимых практических навыков предусматриваются практические занятия, которые проводятся после изучения соответствующих тем. Для развития творческой активности обучающихся в программе предусмотрено выполнение самостоятельных творческих работ.</w:t>
      </w:r>
    </w:p>
    <w:p w14:paraId="6E34B21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Освоению данного модуля предшествует изучение общепрофессиональных дисциплин ОП.00: «Организация и технология розничной торговли» ОП.03. и «Санитария и гигиена» ОП. 04. и МДК.03.01. «Эксплуатация контрольно-кассовой техники» ПМ.03 «Работа на контрольно-кассовой технике и расчеты с покупателями»</w:t>
      </w:r>
    </w:p>
    <w:p w14:paraId="76A1641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Преподавание МДК.02.01. «Розничная торговля продовольственными товарами» ПМ.02 «Продажа продовольственных товаров» проводится в тесной взаимосвязи с другими общепрофессиональными дисциплинами: «Основы деловой культуры» ОП.01, «Основы бухгалтерского учета» ОП.02. и «Основы бизнеса, финансовой грамотности и предпринимательской деятельности: Защита прав потребителей» ОУД.21..</w:t>
      </w:r>
    </w:p>
    <w:p w14:paraId="288A904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В процессе изучения ПМ. 02 преподаватели и мастера производственного</w:t>
      </w:r>
    </w:p>
    <w:p w14:paraId="66CD518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обучения должны использовать активные 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общих и профессиональных компетенций обучающихся.</w:t>
      </w:r>
    </w:p>
    <w:p w14:paraId="6DBE67A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УП. 00. проводится на базе учебного заведения – в лаборатории «Торговое дело». Для выполнения программы практики учебная группа делится на две подгруппы. Руководство подгруппами осуществляет мастер производственного обучения.</w:t>
      </w:r>
    </w:p>
    <w:p w14:paraId="3C9CA02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ПП. 00. проводится в учебной мастерской – магазине, а также магазинах города и региона. Руководство осуществляет руководитель практики от учебного заведения, а также руководитель практики от торгового предприятия. Обязательным условием допуска к производственной практике (по профилю специальности) в рамках профессионального модуля является освоение учебной практики.  </w:t>
      </w:r>
    </w:p>
    <w:p w14:paraId="5FB8000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Для прохождения производственной практики обучающиеся распределяются на рабочие места распоряжением по предприятию, приказом по училищу, составляется график перемещения по рабочим местам. На период производственной практики обучающиеся </w:t>
      </w:r>
      <w:r w:rsidRPr="00D045A8">
        <w:rPr>
          <w:rFonts w:ascii="Times New Roman" w:hAnsi="Times New Roman" w:cs="Times New Roman"/>
          <w:sz w:val="24"/>
          <w:szCs w:val="24"/>
        </w:rPr>
        <w:lastRenderedPageBreak/>
        <w:t>закрепляются за руководителем предприятия. Во время производственной практики обучающиеся выполняют практическую квалификационную (пробную) работу, которая должна соответствовать профессиональным компетенциям профессионального модуля ПМ. 02 Продажа продовольственных товаров.</w:t>
      </w:r>
    </w:p>
    <w:p w14:paraId="30E712C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Формой итоговой аттестации по ПМ. 02 «Продажа продовольственных товаров» является проведение экзамена.</w:t>
      </w:r>
    </w:p>
    <w:p w14:paraId="2BC7E8CF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Обязательным условием допуска к производственной практике (по профилю специальности) в рамках профессионального модуля «Продажа продовольственных товаров» является освоение учебной практики для получения первичных профессиональных навыков в рамках профессионального модуля «Продажа продовольственных товаров».</w:t>
      </w:r>
    </w:p>
    <w:p w14:paraId="2F3B0D7D" w14:textId="77777777" w:rsidR="00CD3389" w:rsidRPr="00D045A8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14869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4.5.Кадровое обеспечение образовательного процесса</w:t>
      </w:r>
    </w:p>
    <w:p w14:paraId="05C38903" w14:textId="77777777" w:rsidR="00CD3389" w:rsidRP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6BF9A7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выпускников. Опыт деятельности в организациях соответствующей сферы является обязательным для преподавателей и мастеров производственного обучения (предусматривается прохождение стажировки в профильных организациях не реже 1 раза в 3 года).</w:t>
      </w:r>
    </w:p>
    <w:p w14:paraId="7E555308" w14:textId="77777777" w:rsidR="00FA3891" w:rsidRPr="00D045A8" w:rsidRDefault="00FA3891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5F522B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891">
        <w:rPr>
          <w:rFonts w:ascii="Times New Roman" w:hAnsi="Times New Roman" w:cs="Times New Roman"/>
          <w:b/>
          <w:sz w:val="24"/>
          <w:szCs w:val="24"/>
        </w:rPr>
        <w:t xml:space="preserve">5.Контроль и оценка результатов освоения профессионального модуля </w:t>
      </w:r>
    </w:p>
    <w:p w14:paraId="25E003A1" w14:textId="77777777" w:rsidR="00FA3891" w:rsidRPr="00FA3891" w:rsidRDefault="00FA3891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F8005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профессионального модуля осуществляется преподавателем в процессе проведения практических занятий, тестирования, а также выполнения обучающимися индивидуальных заданий.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30"/>
        <w:gridCol w:w="4670"/>
        <w:gridCol w:w="2280"/>
      </w:tblGrid>
      <w:tr w:rsidR="00D045A8" w:rsidRPr="00D045A8" w14:paraId="31285C02" w14:textId="77777777" w:rsidTr="00257585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31128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4BA146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52014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B447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045A8" w:rsidRPr="00D045A8" w14:paraId="6D02C3DA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45E96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ПК 2.1.  Осуществлять приемку товаров и контроль за наличием      </w:t>
            </w:r>
          </w:p>
          <w:p w14:paraId="6BBC2FC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сопроводительных документов на поступившие </w:t>
            </w:r>
          </w:p>
          <w:p w14:paraId="2D80C6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товары.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0413A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1) проверка наличия соответствия сопроводительных документов:</w:t>
            </w:r>
          </w:p>
          <w:p w14:paraId="21767F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счет – фактура; </w:t>
            </w:r>
          </w:p>
          <w:p w14:paraId="5A0C2F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товарно – транспортная накладная;  </w:t>
            </w:r>
          </w:p>
          <w:p w14:paraId="208997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удостоверение о качестве,</w:t>
            </w:r>
          </w:p>
          <w:p w14:paraId="59937FA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соответствия,</w:t>
            </w:r>
          </w:p>
          <w:p w14:paraId="0A9514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ветеринарных свидетельств (свежее мясо, яйцо),</w:t>
            </w:r>
          </w:p>
          <w:p w14:paraId="143B26C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2) приемка товаров по количеству,</w:t>
            </w:r>
          </w:p>
          <w:p w14:paraId="3C4C595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3) проверка качества товаров органолептическими методами.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0C5A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D045A8" w:rsidRPr="00D045A8" w14:paraId="019E29B3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E207A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ПК 2.2.  Осуществлять подготовку товаров к продаже, размещение и </w:t>
            </w:r>
          </w:p>
          <w:p w14:paraId="5F00E2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выкладку.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00870A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 выбор торгово- технологического </w:t>
            </w:r>
          </w:p>
          <w:p w14:paraId="1ED60B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 </w:t>
            </w:r>
          </w:p>
          <w:p w14:paraId="1487425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подготовка рабочего места для   выкладки товара;</w:t>
            </w:r>
          </w:p>
          <w:p w14:paraId="240832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-подготовка весоизмерительного оборудования;</w:t>
            </w:r>
          </w:p>
          <w:p w14:paraId="6995D66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подготовка холодильного оборудования;</w:t>
            </w:r>
          </w:p>
          <w:p w14:paraId="345026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подготовка механического и теплового оборудования;</w:t>
            </w:r>
          </w:p>
          <w:p w14:paraId="01D7915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ценников на товары; </w:t>
            </w:r>
          </w:p>
          <w:p w14:paraId="45EF32E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выкладка товаров на торгово –</w:t>
            </w:r>
          </w:p>
          <w:p w14:paraId="0481D87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технологическом оборудовании;</w:t>
            </w:r>
          </w:p>
          <w:p w14:paraId="045AFFD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расположение на хранение товарных запасов.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1599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D045A8" w:rsidRPr="00D045A8" w14:paraId="3BEA9F2E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B2698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68848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покупателей о пищевой ценности, вкусовых особенностях и свойствах товаров;</w:t>
            </w:r>
          </w:p>
          <w:p w14:paraId="65617C8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упаковка товаров;</w:t>
            </w:r>
          </w:p>
          <w:p w14:paraId="67F2341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информирование покупателей о противопоказаниях к употреблению;</w:t>
            </w:r>
          </w:p>
          <w:p w14:paraId="51C5E8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информирование покупателей о особых свойствах товара;</w:t>
            </w:r>
          </w:p>
          <w:p w14:paraId="307321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владение прогрессивными методами продажи;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56F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D045A8" w:rsidRPr="00D045A8" w14:paraId="2CE1EA28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2E97DE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2.4. Соблюдать условия хранения, сроки годности, сроки хранения и сроки реализации продаваемых продуктов.</w:t>
            </w:r>
          </w:p>
          <w:p w14:paraId="428EF6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18918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условия хранения соответствуют хранимому товару;</w:t>
            </w:r>
          </w:p>
          <w:p w14:paraId="038E91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соблюдается товарное соседство;</w:t>
            </w:r>
          </w:p>
          <w:p w14:paraId="0F6D94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используется соответствующее специальное оборудование;</w:t>
            </w:r>
          </w:p>
          <w:p w14:paraId="79EFAD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учитывается очередность поступления товара;</w:t>
            </w:r>
          </w:p>
          <w:p w14:paraId="7AE4859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соблюдаются сроки годности; </w:t>
            </w:r>
          </w:p>
          <w:p w14:paraId="2BE67D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соблюдаются сроки хранения и сроки реализации продаваемых продуктов;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668A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</w:t>
            </w:r>
          </w:p>
        </w:tc>
      </w:tr>
      <w:tr w:rsidR="00D045A8" w:rsidRPr="00D045A8" w14:paraId="5420F4BE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E0D0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ПК 2.5. Осуществлять эксплуатацию торгово-технологического </w:t>
            </w:r>
          </w:p>
          <w:p w14:paraId="58BC10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  <w:p w14:paraId="41D106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AE93D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использование в торговом процессе весоизмерительного, механического, теплового, холодильного оборудования, немеханического оборудования, торгового инвентаря, в соответствии с нормативно-технической документацией и правил техники безопасности;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F8CE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D045A8" w:rsidRPr="00D045A8" w14:paraId="1CD92A62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F59F81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2.6. Осуществлять контроль сохранности товарно-материальных</w:t>
            </w:r>
          </w:p>
          <w:p w14:paraId="098E4B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30227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контролирование сроков реализации товаров,</w:t>
            </w:r>
          </w:p>
          <w:p w14:paraId="74B7B9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покупок поступивших товаров,</w:t>
            </w:r>
          </w:p>
          <w:p w14:paraId="47473A0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 выбывших товаров,</w:t>
            </w:r>
          </w:p>
          <w:p w14:paraId="1289FA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составление товарного отчета по товару и таре,</w:t>
            </w:r>
          </w:p>
          <w:p w14:paraId="524F962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40D93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D045A8" w:rsidRPr="00D045A8" w14:paraId="403E8A98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3BB5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2.7. Изучать спрос покупателей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7B125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выборка респондентов и</w:t>
            </w:r>
          </w:p>
          <w:p w14:paraId="41F7ED8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опрос покупателей, в соответствии с</w:t>
            </w:r>
          </w:p>
          <w:p w14:paraId="5F6001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заданием</w:t>
            </w:r>
          </w:p>
          <w:p w14:paraId="012A35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и наименования проданных товаров,</w:t>
            </w:r>
          </w:p>
          <w:p w14:paraId="4B47F7F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рекламирование нового и имеющегося ассортимента товаров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FF89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 и оценка группового проектного задания.</w:t>
            </w:r>
          </w:p>
        </w:tc>
      </w:tr>
    </w:tbl>
    <w:p w14:paraId="3A57BDB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4394"/>
        <w:gridCol w:w="1725"/>
      </w:tblGrid>
      <w:tr w:rsidR="00D045A8" w:rsidRPr="00D045A8" w14:paraId="22AFFF89" w14:textId="77777777" w:rsidTr="00FA3891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316D14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2D6868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7A848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39DBC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045A8" w:rsidRPr="00D045A8" w14:paraId="58B8C53F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4EAF9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57BD91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172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B445D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D045A8" w:rsidRPr="00D045A8" w14:paraId="535A21D9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373D98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E6DE3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68D0651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C2C0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C58E2F2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3D163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2F2D8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497902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4270DC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BEE4B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3492128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074D0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823142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64C8294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E55DB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BF978CF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789AF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828701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 самостоятельной работы с использованием ИКТ,</w:t>
            </w:r>
          </w:p>
          <w:p w14:paraId="426192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-демонстрация навыков использования информационно-коммуникационные технологии в профессиональной</w:t>
            </w:r>
          </w:p>
          <w:p w14:paraId="343858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B146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E836468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C9C91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D7D9F0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074B2B7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69CF05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 работы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1FD6E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DB6B341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AFCE7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09149A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соблюдение правил реализации товара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481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07B8C1" w14:textId="77777777" w:rsidR="00327DD3" w:rsidRPr="00D045A8" w:rsidRDefault="00327DD3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27DD3" w:rsidRPr="00D04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5F43E" w14:textId="77777777" w:rsidR="00895EB6" w:rsidRDefault="00895EB6">
      <w:pPr>
        <w:spacing w:after="0" w:line="240" w:lineRule="auto"/>
      </w:pPr>
      <w:r>
        <w:separator/>
      </w:r>
    </w:p>
  </w:endnote>
  <w:endnote w:type="continuationSeparator" w:id="0">
    <w:p w14:paraId="2D0F8353" w14:textId="77777777" w:rsidR="00895EB6" w:rsidRDefault="0089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4EE30" w14:textId="77777777" w:rsidR="00D306CE" w:rsidRDefault="00895EB6">
    <w:pPr>
      <w:pStyle w:val="a6"/>
      <w:jc w:val="center"/>
    </w:pPr>
  </w:p>
  <w:p w14:paraId="28726D92" w14:textId="77777777" w:rsidR="00D306CE" w:rsidRDefault="00895EB6">
    <w:pPr>
      <w:pStyle w:val="a6"/>
      <w:jc w:val="center"/>
    </w:pPr>
  </w:p>
  <w:p w14:paraId="48E2547A" w14:textId="77777777" w:rsidR="00D306CE" w:rsidRDefault="00895EB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178444" w14:textId="77777777" w:rsidR="00895EB6" w:rsidRDefault="00895EB6">
      <w:pPr>
        <w:spacing w:after="0" w:line="240" w:lineRule="auto"/>
      </w:pPr>
      <w:r>
        <w:separator/>
      </w:r>
    </w:p>
  </w:footnote>
  <w:footnote w:type="continuationSeparator" w:id="0">
    <w:p w14:paraId="62B0A5A5" w14:textId="77777777" w:rsidR="00895EB6" w:rsidRDefault="00895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513D1"/>
    <w:multiLevelType w:val="multilevel"/>
    <w:tmpl w:val="C372609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6B3931"/>
    <w:multiLevelType w:val="hybridMultilevel"/>
    <w:tmpl w:val="A8B6F9CA"/>
    <w:lvl w:ilvl="0" w:tplc="D7F44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6E9E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DE4B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5AA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9832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8C20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7C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C4A3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B546D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5A8"/>
    <w:rsid w:val="00327DD3"/>
    <w:rsid w:val="0038581D"/>
    <w:rsid w:val="003A0889"/>
    <w:rsid w:val="00895EB6"/>
    <w:rsid w:val="00A86A77"/>
    <w:rsid w:val="00AE31C9"/>
    <w:rsid w:val="00CD3389"/>
    <w:rsid w:val="00D045A8"/>
    <w:rsid w:val="00FA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810B57"/>
  <w15:docId w15:val="{AB0F1FDE-2DA4-4C34-A9CB-312B6DB9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045A8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45A8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link w:val="a4"/>
    <w:unhideWhenUsed/>
    <w:rsid w:val="00D045A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Интернет) Знак"/>
    <w:basedOn w:val="a0"/>
    <w:link w:val="a3"/>
    <w:locked/>
    <w:rsid w:val="00D045A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D045A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1">
    <w:name w:val="Font Style11"/>
    <w:basedOn w:val="a0"/>
    <w:rsid w:val="00D045A8"/>
    <w:rPr>
      <w:rFonts w:ascii="Times New Roman" w:hAnsi="Times New Roman" w:cs="Times New Roman"/>
      <w:b/>
      <w:bCs/>
      <w:sz w:val="22"/>
      <w:szCs w:val="22"/>
    </w:rPr>
  </w:style>
  <w:style w:type="paragraph" w:styleId="a6">
    <w:name w:val="footer"/>
    <w:basedOn w:val="a"/>
    <w:link w:val="a7"/>
    <w:rsid w:val="00D045A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D045A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8958</Words>
  <Characters>51061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Секретарь_2</dc:creator>
  <cp:keywords/>
  <dc:description/>
  <cp:lastModifiedBy>Яков Ровейн</cp:lastModifiedBy>
  <cp:revision>6</cp:revision>
  <dcterms:created xsi:type="dcterms:W3CDTF">2021-01-31T10:47:00Z</dcterms:created>
  <dcterms:modified xsi:type="dcterms:W3CDTF">2021-02-04T10:56:00Z</dcterms:modified>
</cp:coreProperties>
</file>